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1E" w:rsidRDefault="0033431E" w:rsidP="0033431E">
      <w:pPr>
        <w:jc w:val="center"/>
        <w:rPr>
          <w:rFonts w:ascii="宋体" w:eastAsia="宋体" w:hAnsi="宋体"/>
          <w:b/>
          <w:sz w:val="28"/>
          <w:szCs w:val="21"/>
        </w:rPr>
      </w:pPr>
      <w:r w:rsidRPr="0033431E">
        <w:rPr>
          <w:rFonts w:ascii="宋体" w:eastAsia="宋体" w:hAnsi="宋体" w:hint="eastAsia"/>
          <w:b/>
          <w:sz w:val="28"/>
          <w:szCs w:val="21"/>
        </w:rPr>
        <w:t>深圳市晨光乳业有限公司</w:t>
      </w:r>
    </w:p>
    <w:p w:rsidR="007B6CC5" w:rsidRDefault="0033431E" w:rsidP="0033431E">
      <w:pPr>
        <w:jc w:val="center"/>
        <w:rPr>
          <w:rFonts w:ascii="宋体" w:eastAsia="宋体" w:hAnsi="宋体"/>
          <w:b/>
          <w:sz w:val="28"/>
          <w:szCs w:val="21"/>
        </w:rPr>
      </w:pPr>
      <w:r w:rsidRPr="0033431E">
        <w:rPr>
          <w:rFonts w:ascii="宋体" w:eastAsia="宋体" w:hAnsi="宋体" w:hint="eastAsia"/>
          <w:b/>
          <w:sz w:val="28"/>
          <w:szCs w:val="21"/>
        </w:rPr>
        <w:t>两台1600KVA干式变压器采购及配套安装项目</w:t>
      </w:r>
    </w:p>
    <w:p w:rsidR="008F14B2" w:rsidRPr="0033431E" w:rsidRDefault="0033431E" w:rsidP="0033431E">
      <w:pPr>
        <w:jc w:val="center"/>
        <w:rPr>
          <w:rFonts w:ascii="宋体" w:eastAsia="宋体" w:hAnsi="宋体"/>
          <w:b/>
          <w:sz w:val="28"/>
          <w:szCs w:val="21"/>
        </w:rPr>
      </w:pPr>
      <w:bookmarkStart w:id="0" w:name="_GoBack"/>
      <w:bookmarkEnd w:id="0"/>
      <w:r w:rsidRPr="0033431E">
        <w:rPr>
          <w:rFonts w:ascii="宋体" w:eastAsia="宋体" w:hAnsi="宋体" w:hint="eastAsia"/>
          <w:b/>
          <w:sz w:val="28"/>
          <w:szCs w:val="21"/>
        </w:rPr>
        <w:t>招标公告</w:t>
      </w:r>
    </w:p>
    <w:p w:rsidR="0033431E" w:rsidRPr="0033431E" w:rsidRDefault="0033431E" w:rsidP="0033431E">
      <w:pPr>
        <w:jc w:val="center"/>
        <w:rPr>
          <w:rFonts w:ascii="宋体" w:eastAsia="宋体" w:hAnsi="宋体"/>
          <w:b/>
          <w:sz w:val="28"/>
          <w:szCs w:val="21"/>
        </w:rPr>
      </w:pPr>
      <w:r w:rsidRPr="0033431E">
        <w:rPr>
          <w:rFonts w:ascii="宋体" w:eastAsia="宋体" w:hAnsi="宋体" w:hint="eastAsia"/>
          <w:b/>
          <w:sz w:val="28"/>
          <w:szCs w:val="21"/>
        </w:rPr>
        <w:t>招标编号：0733-187941434901</w:t>
      </w:r>
    </w:p>
    <w:p w:rsidR="0033431E" w:rsidRPr="0033431E" w:rsidRDefault="0033431E" w:rsidP="0033431E">
      <w:pPr>
        <w:ind w:leftChars="-44" w:left="-92" w:rightChars="-2" w:right="-4" w:firstLineChars="200" w:firstLine="420"/>
        <w:jc w:val="left"/>
        <w:rPr>
          <w:rFonts w:ascii="宋体" w:eastAsia="宋体" w:hAnsi="宋体"/>
          <w:szCs w:val="21"/>
        </w:rPr>
      </w:pPr>
      <w:bookmarkStart w:id="1" w:name="OLE_LINK6"/>
      <w:r w:rsidRPr="0033431E">
        <w:rPr>
          <w:rFonts w:ascii="宋体" w:eastAsia="宋体" w:hAnsi="宋体" w:hint="eastAsia"/>
          <w:szCs w:val="21"/>
        </w:rPr>
        <w:t>深圳市晨光乳业有限公司作为深圳市晨光乳业有限公司两台1600KVA干式变压器采购及配套安装项目（以下简称“本项目”）的招标人</w:t>
      </w:r>
      <w:r w:rsidRPr="0033431E">
        <w:rPr>
          <w:rFonts w:ascii="宋体" w:eastAsia="宋体" w:hAnsi="宋体"/>
          <w:szCs w:val="21"/>
        </w:rPr>
        <w:t>,</w:t>
      </w:r>
      <w:r w:rsidRPr="0033431E">
        <w:rPr>
          <w:rFonts w:ascii="宋体" w:eastAsia="宋体" w:hAnsi="宋体" w:hint="eastAsia"/>
          <w:szCs w:val="21"/>
        </w:rPr>
        <w:t>已完成招标前的相关手续，已具备招标条件。中信国际招标有限公司（以下简称</w:t>
      </w:r>
      <w:r w:rsidRPr="0033431E">
        <w:rPr>
          <w:rFonts w:ascii="宋体" w:eastAsia="宋体" w:hAnsi="宋体"/>
          <w:szCs w:val="21"/>
        </w:rPr>
        <w:t>“</w:t>
      </w:r>
      <w:r w:rsidRPr="0033431E">
        <w:rPr>
          <w:rFonts w:ascii="宋体" w:eastAsia="宋体" w:hAnsi="宋体" w:hint="eastAsia"/>
          <w:szCs w:val="21"/>
        </w:rPr>
        <w:t>招标代理机构</w:t>
      </w:r>
      <w:r w:rsidRPr="0033431E">
        <w:rPr>
          <w:rFonts w:ascii="宋体" w:eastAsia="宋体" w:hAnsi="宋体"/>
          <w:szCs w:val="21"/>
        </w:rPr>
        <w:t>”</w:t>
      </w:r>
      <w:r w:rsidRPr="0033431E">
        <w:rPr>
          <w:rFonts w:ascii="宋体" w:eastAsia="宋体" w:hAnsi="宋体" w:hint="eastAsia"/>
          <w:szCs w:val="21"/>
        </w:rPr>
        <w:t>）受深圳市晨光乳业有限公司（以下简称</w:t>
      </w:r>
      <w:r w:rsidRPr="0033431E">
        <w:rPr>
          <w:rFonts w:ascii="宋体" w:eastAsia="宋体" w:hAnsi="宋体"/>
          <w:szCs w:val="21"/>
        </w:rPr>
        <w:t>“</w:t>
      </w:r>
      <w:r w:rsidRPr="0033431E">
        <w:rPr>
          <w:rFonts w:ascii="宋体" w:eastAsia="宋体" w:hAnsi="宋体" w:hint="eastAsia"/>
          <w:szCs w:val="21"/>
        </w:rPr>
        <w:t>招标人</w:t>
      </w:r>
      <w:r w:rsidRPr="0033431E">
        <w:rPr>
          <w:rFonts w:ascii="宋体" w:eastAsia="宋体" w:hAnsi="宋体"/>
          <w:szCs w:val="21"/>
        </w:rPr>
        <w:t>”</w:t>
      </w:r>
      <w:r w:rsidRPr="0033431E">
        <w:rPr>
          <w:rFonts w:ascii="宋体" w:eastAsia="宋体" w:hAnsi="宋体" w:hint="eastAsia"/>
          <w:szCs w:val="21"/>
        </w:rPr>
        <w:t>）委托，就本项目进行简易公开招标。合格的具有独立法人资格以及满足本招标公告中关于投标人资格要求的投标人均可报名参加本项目的投标。</w:t>
      </w:r>
    </w:p>
    <w:p w:rsidR="0033431E" w:rsidRPr="0033431E" w:rsidRDefault="0033431E" w:rsidP="0033431E">
      <w:pPr>
        <w:ind w:leftChars="-44" w:left="-92" w:rightChars="-2" w:right="-4" w:firstLineChars="200" w:firstLine="422"/>
        <w:jc w:val="left"/>
        <w:rPr>
          <w:rFonts w:ascii="宋体" w:eastAsia="宋体" w:hAnsi="宋体"/>
          <w:b/>
          <w:szCs w:val="21"/>
        </w:rPr>
      </w:pPr>
      <w:r w:rsidRPr="0033431E">
        <w:rPr>
          <w:rFonts w:ascii="宋体" w:eastAsia="宋体" w:hAnsi="宋体"/>
          <w:b/>
          <w:szCs w:val="21"/>
        </w:rPr>
        <w:t>1</w:t>
      </w:r>
      <w:r w:rsidRPr="0033431E">
        <w:rPr>
          <w:rFonts w:ascii="宋体" w:eastAsia="宋体" w:hAnsi="宋体" w:hint="eastAsia"/>
          <w:b/>
          <w:szCs w:val="21"/>
        </w:rPr>
        <w:t>、项目简介</w:t>
      </w:r>
    </w:p>
    <w:p w:rsidR="0033431E" w:rsidRPr="0033431E" w:rsidRDefault="0033431E" w:rsidP="0033431E">
      <w:pPr>
        <w:ind w:leftChars="-44" w:left="-92" w:rightChars="-2" w:right="-4" w:firstLineChars="200" w:firstLine="420"/>
        <w:jc w:val="left"/>
        <w:rPr>
          <w:rFonts w:ascii="宋体" w:eastAsia="宋体" w:hAnsi="宋体"/>
          <w:szCs w:val="21"/>
        </w:rPr>
      </w:pPr>
      <w:r w:rsidRPr="0033431E">
        <w:rPr>
          <w:rFonts w:ascii="宋体" w:eastAsia="宋体" w:hAnsi="宋体"/>
          <w:szCs w:val="21"/>
        </w:rPr>
        <w:t>1.1</w:t>
      </w:r>
      <w:r w:rsidRPr="0033431E">
        <w:rPr>
          <w:rFonts w:ascii="宋体" w:eastAsia="宋体" w:hAnsi="宋体" w:hint="eastAsia"/>
          <w:szCs w:val="21"/>
        </w:rPr>
        <w:t xml:space="preserve"> 项目名称：深圳市晨光乳业有限公司两台1600KVA干式变压器采购及配套安装项目</w:t>
      </w:r>
    </w:p>
    <w:p w:rsidR="0033431E" w:rsidRPr="0033431E" w:rsidRDefault="0033431E" w:rsidP="0033431E">
      <w:pPr>
        <w:ind w:leftChars="-44" w:left="-92" w:rightChars="-2" w:right="-4" w:firstLineChars="200" w:firstLine="420"/>
        <w:jc w:val="left"/>
        <w:rPr>
          <w:rFonts w:ascii="宋体" w:eastAsia="宋体" w:hAnsi="宋体"/>
          <w:szCs w:val="21"/>
        </w:rPr>
      </w:pPr>
      <w:r w:rsidRPr="0033431E">
        <w:rPr>
          <w:rFonts w:ascii="宋体" w:eastAsia="宋体" w:hAnsi="宋体" w:hint="eastAsia"/>
          <w:szCs w:val="21"/>
        </w:rPr>
        <w:t>1.2招标范围：两台1600KVA干式变压器，投标人除供货外还必须承担设备的运输、安装调试、验收检测和提供设备操作说明书、图纸等其他类似的义务。具体详见技术规范。</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1.3项目背景：招标人现有变压器的负荷已满，3台油浸式变压器也已属于淘汰系列，酸奶车间改造又计划新增用电约1600A，为保证用电安全，满足用电需求，拟增加两台1600KVA干式变压器，淘汰3台油浸式变压器。</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1.4交货期：合同签订后60天内。</w:t>
      </w:r>
    </w:p>
    <w:p w:rsidR="0033431E" w:rsidRPr="0033431E" w:rsidRDefault="0033431E" w:rsidP="0033431E">
      <w:pPr>
        <w:ind w:leftChars="-44" w:left="-92" w:firstLineChars="200" w:firstLine="420"/>
        <w:rPr>
          <w:rFonts w:ascii="宋体" w:eastAsia="宋体" w:hAnsi="宋体" w:hint="eastAsia"/>
          <w:szCs w:val="21"/>
        </w:rPr>
      </w:pPr>
      <w:r w:rsidRPr="0033431E">
        <w:rPr>
          <w:rFonts w:ascii="宋体" w:eastAsia="宋体" w:hAnsi="宋体" w:hint="eastAsia"/>
          <w:szCs w:val="21"/>
        </w:rPr>
        <w:t>1.5保修期：货物免费保修期</w:t>
      </w:r>
      <w:r w:rsidRPr="0033431E">
        <w:rPr>
          <w:rFonts w:ascii="宋体" w:eastAsia="宋体" w:hAnsi="宋体"/>
          <w:szCs w:val="21"/>
        </w:rPr>
        <w:t>1</w:t>
      </w:r>
      <w:r w:rsidRPr="0033431E">
        <w:rPr>
          <w:rFonts w:ascii="宋体" w:eastAsia="宋体" w:hAnsi="宋体" w:hint="eastAsia"/>
          <w:szCs w:val="21"/>
        </w:rPr>
        <w:t>年，时间</w:t>
      </w:r>
      <w:proofErr w:type="gramStart"/>
      <w:r w:rsidRPr="0033431E">
        <w:rPr>
          <w:rFonts w:ascii="宋体" w:eastAsia="宋体" w:hAnsi="宋体" w:hint="eastAsia"/>
          <w:szCs w:val="21"/>
        </w:rPr>
        <w:t>自最终</w:t>
      </w:r>
      <w:proofErr w:type="gramEnd"/>
      <w:r w:rsidRPr="0033431E">
        <w:rPr>
          <w:rFonts w:ascii="宋体" w:eastAsia="宋体" w:hAnsi="宋体" w:hint="eastAsia"/>
          <w:szCs w:val="21"/>
        </w:rPr>
        <w:t>验收合格并交付使用之日起计算。在保修期内，一旦发生质量问题，投标人保证在接到通知</w:t>
      </w:r>
      <w:r w:rsidRPr="0033431E">
        <w:rPr>
          <w:rFonts w:ascii="宋体" w:eastAsia="宋体" w:hAnsi="宋体"/>
          <w:szCs w:val="21"/>
        </w:rPr>
        <w:t>2</w:t>
      </w:r>
      <w:r w:rsidRPr="0033431E">
        <w:rPr>
          <w:rFonts w:ascii="宋体" w:eastAsia="宋体" w:hAnsi="宋体" w:hint="eastAsia"/>
          <w:szCs w:val="21"/>
        </w:rPr>
        <w:t>小时响应，</w:t>
      </w:r>
      <w:r w:rsidRPr="0033431E">
        <w:rPr>
          <w:rFonts w:ascii="宋体" w:eastAsia="宋体" w:hAnsi="宋体"/>
          <w:szCs w:val="21"/>
        </w:rPr>
        <w:t>24</w:t>
      </w:r>
      <w:r w:rsidRPr="0033431E">
        <w:rPr>
          <w:rFonts w:ascii="宋体" w:eastAsia="宋体" w:hAnsi="宋体" w:hint="eastAsia"/>
          <w:szCs w:val="21"/>
        </w:rPr>
        <w:t>小时内赶到现场进行修理或更换。</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1.6质量标准：符合招标技术规范文件要求</w:t>
      </w:r>
    </w:p>
    <w:p w:rsidR="0033431E" w:rsidRPr="0033431E" w:rsidRDefault="0033431E" w:rsidP="0033431E">
      <w:pPr>
        <w:ind w:leftChars="-44" w:left="-92" w:firstLineChars="200" w:firstLine="422"/>
        <w:rPr>
          <w:rFonts w:ascii="宋体" w:eastAsia="宋体" w:hAnsi="宋体"/>
          <w:b/>
          <w:szCs w:val="21"/>
        </w:rPr>
      </w:pPr>
      <w:r w:rsidRPr="0033431E">
        <w:rPr>
          <w:rFonts w:ascii="宋体" w:eastAsia="宋体" w:hAnsi="宋体" w:hint="eastAsia"/>
          <w:b/>
          <w:szCs w:val="21"/>
        </w:rPr>
        <w:t>2、招标方式和原则</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2.1 招标方式：本项目采用简易公开招标方式。</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2.2 招标原则：遵循公开、公平、公正的和诚实信用的原则，择优选定供应商。</w:t>
      </w:r>
    </w:p>
    <w:p w:rsidR="0033431E" w:rsidRPr="0033431E" w:rsidRDefault="0033431E" w:rsidP="0033431E">
      <w:pPr>
        <w:ind w:leftChars="-44" w:left="-92" w:firstLineChars="200" w:firstLine="422"/>
        <w:rPr>
          <w:rFonts w:ascii="宋体" w:eastAsia="宋体" w:hAnsi="宋体"/>
          <w:szCs w:val="21"/>
        </w:rPr>
      </w:pPr>
      <w:r w:rsidRPr="0033431E">
        <w:rPr>
          <w:rFonts w:ascii="宋体" w:eastAsia="宋体" w:hAnsi="宋体"/>
          <w:b/>
          <w:szCs w:val="21"/>
        </w:rPr>
        <w:t>3</w:t>
      </w:r>
      <w:r w:rsidRPr="0033431E">
        <w:rPr>
          <w:rFonts w:ascii="宋体" w:eastAsia="宋体" w:hAnsi="宋体" w:hint="eastAsia"/>
          <w:b/>
          <w:szCs w:val="21"/>
        </w:rPr>
        <w:t>、投标人资格条件</w:t>
      </w:r>
    </w:p>
    <w:p w:rsidR="0033431E" w:rsidRPr="0033431E" w:rsidRDefault="0033431E" w:rsidP="0033431E">
      <w:pPr>
        <w:tabs>
          <w:tab w:val="left" w:pos="840"/>
        </w:tabs>
        <w:adjustRightInd w:val="0"/>
        <w:snapToGrid w:val="0"/>
        <w:ind w:leftChars="-44" w:left="-92" w:firstLineChars="196" w:firstLine="412"/>
        <w:rPr>
          <w:rFonts w:ascii="宋体" w:eastAsia="宋体" w:hAnsi="宋体"/>
          <w:szCs w:val="21"/>
        </w:rPr>
      </w:pPr>
      <w:r w:rsidRPr="0033431E">
        <w:rPr>
          <w:rFonts w:ascii="宋体" w:eastAsia="宋体" w:hAnsi="宋体" w:hint="eastAsia"/>
          <w:szCs w:val="21"/>
        </w:rPr>
        <w:t>3.1投标人须为在中华人民共和国境内注册的独立法人，具有相关经营范围；</w:t>
      </w:r>
    </w:p>
    <w:p w:rsidR="0033431E" w:rsidRPr="0033431E" w:rsidRDefault="0033431E" w:rsidP="0033431E">
      <w:pPr>
        <w:tabs>
          <w:tab w:val="left" w:pos="840"/>
        </w:tabs>
        <w:adjustRightInd w:val="0"/>
        <w:snapToGrid w:val="0"/>
        <w:ind w:leftChars="-44" w:left="-92" w:firstLineChars="196" w:firstLine="412"/>
        <w:rPr>
          <w:rFonts w:ascii="宋体" w:eastAsia="宋体" w:hAnsi="宋体" w:hint="eastAsia"/>
          <w:szCs w:val="21"/>
        </w:rPr>
      </w:pPr>
      <w:r w:rsidRPr="0033431E">
        <w:rPr>
          <w:rFonts w:ascii="宋体" w:eastAsia="宋体" w:hAnsi="宋体" w:hint="eastAsia"/>
          <w:szCs w:val="21"/>
        </w:rPr>
        <w:t>3.2投标人须具备国家电力监管部门颁发的电力承装（修、试）电力设施许可证，且达到四级及以上资质，并在深圳供电局进行安全资质备案的单位，并须提供相应证明文件；</w:t>
      </w:r>
    </w:p>
    <w:p w:rsidR="0033431E" w:rsidRPr="0033431E" w:rsidRDefault="0033431E" w:rsidP="0033431E">
      <w:pPr>
        <w:tabs>
          <w:tab w:val="left" w:pos="840"/>
        </w:tabs>
        <w:adjustRightInd w:val="0"/>
        <w:snapToGrid w:val="0"/>
        <w:ind w:leftChars="-44" w:left="-92" w:firstLineChars="196" w:firstLine="412"/>
        <w:rPr>
          <w:rFonts w:ascii="宋体" w:eastAsia="宋体" w:hAnsi="宋体"/>
          <w:szCs w:val="21"/>
        </w:rPr>
      </w:pPr>
      <w:r w:rsidRPr="0033431E">
        <w:rPr>
          <w:rFonts w:ascii="宋体" w:eastAsia="宋体" w:hAnsi="宋体" w:hint="eastAsia"/>
          <w:szCs w:val="21"/>
        </w:rPr>
        <w:t>3.3近三年在深圳市承接过变配电工程案例，需提供相关证明材料；</w:t>
      </w:r>
    </w:p>
    <w:p w:rsidR="0033431E" w:rsidRPr="0033431E" w:rsidRDefault="0033431E" w:rsidP="0033431E">
      <w:pPr>
        <w:tabs>
          <w:tab w:val="left" w:pos="840"/>
        </w:tabs>
        <w:adjustRightInd w:val="0"/>
        <w:snapToGrid w:val="0"/>
        <w:ind w:leftChars="-44" w:left="-92" w:firstLineChars="196" w:firstLine="412"/>
        <w:rPr>
          <w:rFonts w:ascii="宋体" w:eastAsia="宋体" w:hAnsi="宋体"/>
          <w:szCs w:val="21"/>
        </w:rPr>
      </w:pPr>
      <w:r w:rsidRPr="0033431E">
        <w:rPr>
          <w:rFonts w:ascii="宋体" w:eastAsia="宋体" w:hAnsi="宋体"/>
          <w:szCs w:val="21"/>
        </w:rPr>
        <w:t>3.4</w:t>
      </w:r>
      <w:r w:rsidRPr="0033431E">
        <w:rPr>
          <w:rFonts w:ascii="宋体" w:eastAsia="宋体" w:hAnsi="宋体" w:hint="eastAsia"/>
          <w:szCs w:val="21"/>
        </w:rPr>
        <w:t>本项目接受联合体投标</w:t>
      </w:r>
      <w:r w:rsidRPr="0033431E">
        <w:rPr>
          <w:rFonts w:ascii="宋体" w:eastAsia="宋体" w:hAnsi="宋体"/>
          <w:szCs w:val="21"/>
        </w:rPr>
        <w:t>。</w:t>
      </w:r>
    </w:p>
    <w:p w:rsidR="0033431E" w:rsidRPr="0033431E" w:rsidRDefault="0033431E" w:rsidP="0033431E">
      <w:pPr>
        <w:tabs>
          <w:tab w:val="left" w:pos="840"/>
        </w:tabs>
        <w:adjustRightInd w:val="0"/>
        <w:snapToGrid w:val="0"/>
        <w:ind w:leftChars="-44" w:left="-92" w:firstLineChars="196" w:firstLine="412"/>
        <w:rPr>
          <w:rFonts w:ascii="宋体" w:eastAsia="宋体" w:hAnsi="宋体"/>
          <w:szCs w:val="21"/>
        </w:rPr>
      </w:pPr>
      <w:r w:rsidRPr="0033431E">
        <w:rPr>
          <w:rFonts w:ascii="宋体" w:eastAsia="宋体" w:hAnsi="宋体" w:hint="eastAsia"/>
          <w:szCs w:val="21"/>
        </w:rPr>
        <w:t>注：以上要求投标人必须同时满足，所提供的所有资质文件必须真实，且与投标人主体一致，否则在评标时作废标处理。</w:t>
      </w:r>
    </w:p>
    <w:p w:rsidR="0033431E" w:rsidRPr="0033431E" w:rsidRDefault="0033431E" w:rsidP="0033431E">
      <w:pPr>
        <w:tabs>
          <w:tab w:val="left" w:pos="840"/>
        </w:tabs>
        <w:adjustRightInd w:val="0"/>
        <w:snapToGrid w:val="0"/>
        <w:ind w:leftChars="-44" w:left="-92" w:firstLineChars="196" w:firstLine="413"/>
        <w:rPr>
          <w:rFonts w:ascii="宋体" w:eastAsia="宋体" w:hAnsi="宋体"/>
          <w:szCs w:val="21"/>
        </w:rPr>
      </w:pPr>
      <w:r w:rsidRPr="0033431E">
        <w:rPr>
          <w:rFonts w:ascii="宋体" w:eastAsia="宋体" w:hAnsi="宋体"/>
          <w:b/>
          <w:szCs w:val="21"/>
        </w:rPr>
        <w:t>4</w:t>
      </w:r>
      <w:r w:rsidRPr="0033431E">
        <w:rPr>
          <w:rFonts w:ascii="宋体" w:eastAsia="宋体" w:hAnsi="宋体" w:hint="eastAsia"/>
          <w:b/>
          <w:szCs w:val="21"/>
        </w:rPr>
        <w:t>、招标文件的获取</w:t>
      </w:r>
      <w:r w:rsidRPr="0033431E">
        <w:rPr>
          <w:rFonts w:ascii="宋体" w:eastAsia="宋体" w:hAnsi="宋体" w:hint="eastAsia"/>
          <w:szCs w:val="21"/>
        </w:rPr>
        <w:t>：确认参与本项目的投标人请与招标代理机构取得联系，由经办人携带法人授权委托书、本人身份证及复印件、报名资料（营业执照、资质证书等，复印件加盖公章）等在下列时间从下列地址获取招标文件。招标文件的电子版如与纸质版有差异，以纸质版为准。</w:t>
      </w:r>
    </w:p>
    <w:p w:rsidR="0033431E" w:rsidRPr="0033431E" w:rsidRDefault="0033431E" w:rsidP="0033431E">
      <w:pPr>
        <w:ind w:leftChars="-44" w:left="-92"/>
        <w:rPr>
          <w:rFonts w:ascii="宋体" w:eastAsia="宋体" w:hAnsi="宋体"/>
          <w:szCs w:val="21"/>
        </w:rPr>
      </w:pPr>
      <w:r w:rsidRPr="0033431E">
        <w:rPr>
          <w:rFonts w:ascii="宋体" w:eastAsia="宋体" w:hAnsi="宋体"/>
          <w:szCs w:val="21"/>
        </w:rPr>
        <w:t xml:space="preserve">  </w:t>
      </w:r>
      <w:r w:rsidRPr="0033431E">
        <w:rPr>
          <w:rFonts w:ascii="宋体" w:eastAsia="宋体" w:hAnsi="宋体" w:hint="eastAsia"/>
          <w:szCs w:val="21"/>
        </w:rPr>
        <w:t>（</w:t>
      </w:r>
      <w:r w:rsidRPr="0033431E">
        <w:rPr>
          <w:rFonts w:ascii="宋体" w:eastAsia="宋体" w:hAnsi="宋体"/>
          <w:szCs w:val="21"/>
        </w:rPr>
        <w:t>1</w:t>
      </w:r>
      <w:r w:rsidRPr="0033431E">
        <w:rPr>
          <w:rFonts w:ascii="宋体" w:eastAsia="宋体" w:hAnsi="宋体" w:hint="eastAsia"/>
          <w:szCs w:val="21"/>
        </w:rPr>
        <w:t>）时间：201</w:t>
      </w:r>
      <w:r w:rsidRPr="0033431E">
        <w:rPr>
          <w:rFonts w:ascii="宋体" w:eastAsia="宋体" w:hAnsi="宋体"/>
          <w:szCs w:val="21"/>
        </w:rPr>
        <w:t>8</w:t>
      </w:r>
      <w:r w:rsidRPr="0033431E">
        <w:rPr>
          <w:rFonts w:ascii="宋体" w:eastAsia="宋体" w:hAnsi="宋体" w:hint="eastAsia"/>
          <w:szCs w:val="21"/>
        </w:rPr>
        <w:t>年</w:t>
      </w:r>
      <w:r w:rsidRPr="0033431E">
        <w:rPr>
          <w:rFonts w:ascii="宋体" w:eastAsia="宋体" w:hAnsi="宋体"/>
          <w:szCs w:val="21"/>
        </w:rPr>
        <w:t>12</w:t>
      </w:r>
      <w:r w:rsidRPr="0033431E">
        <w:rPr>
          <w:rFonts w:ascii="宋体" w:eastAsia="宋体" w:hAnsi="宋体" w:hint="eastAsia"/>
          <w:szCs w:val="21"/>
        </w:rPr>
        <w:t>月</w:t>
      </w:r>
      <w:r w:rsidRPr="0033431E">
        <w:rPr>
          <w:rFonts w:ascii="宋体" w:eastAsia="宋体" w:hAnsi="宋体"/>
          <w:szCs w:val="21"/>
        </w:rPr>
        <w:t>3</w:t>
      </w:r>
      <w:r w:rsidRPr="0033431E">
        <w:rPr>
          <w:rFonts w:ascii="宋体" w:eastAsia="宋体" w:hAnsi="宋体" w:hint="eastAsia"/>
          <w:szCs w:val="21"/>
        </w:rPr>
        <w:t>日至201</w:t>
      </w:r>
      <w:r w:rsidRPr="0033431E">
        <w:rPr>
          <w:rFonts w:ascii="宋体" w:eastAsia="宋体" w:hAnsi="宋体"/>
          <w:szCs w:val="21"/>
        </w:rPr>
        <w:t>8</w:t>
      </w:r>
      <w:r w:rsidRPr="0033431E">
        <w:rPr>
          <w:rFonts w:ascii="宋体" w:eastAsia="宋体" w:hAnsi="宋体" w:hint="eastAsia"/>
          <w:szCs w:val="21"/>
        </w:rPr>
        <w:t>年</w:t>
      </w:r>
      <w:r w:rsidRPr="0033431E">
        <w:rPr>
          <w:rFonts w:ascii="宋体" w:eastAsia="宋体" w:hAnsi="宋体"/>
          <w:szCs w:val="21"/>
        </w:rPr>
        <w:t>12</w:t>
      </w:r>
      <w:r w:rsidRPr="0033431E">
        <w:rPr>
          <w:rFonts w:ascii="宋体" w:eastAsia="宋体" w:hAnsi="宋体" w:hint="eastAsia"/>
          <w:szCs w:val="21"/>
        </w:rPr>
        <w:t>月</w:t>
      </w:r>
      <w:r w:rsidRPr="0033431E">
        <w:rPr>
          <w:rFonts w:ascii="宋体" w:eastAsia="宋体" w:hAnsi="宋体"/>
          <w:szCs w:val="21"/>
        </w:rPr>
        <w:t>6</w:t>
      </w:r>
      <w:r w:rsidRPr="0033431E">
        <w:rPr>
          <w:rFonts w:ascii="宋体" w:eastAsia="宋体" w:hAnsi="宋体" w:hint="eastAsia"/>
          <w:szCs w:val="21"/>
        </w:rPr>
        <w:t>日（节假日除外）</w:t>
      </w:r>
    </w:p>
    <w:p w:rsidR="0033431E" w:rsidRPr="0033431E" w:rsidRDefault="0033431E" w:rsidP="0033431E">
      <w:pPr>
        <w:ind w:leftChars="-44" w:left="-92"/>
        <w:rPr>
          <w:rFonts w:ascii="宋体" w:eastAsia="宋体" w:hAnsi="宋体"/>
          <w:szCs w:val="21"/>
        </w:rPr>
      </w:pPr>
      <w:r w:rsidRPr="0033431E">
        <w:rPr>
          <w:rFonts w:ascii="宋体" w:eastAsia="宋体" w:hAnsi="宋体"/>
          <w:szCs w:val="21"/>
        </w:rPr>
        <w:t xml:space="preserve">             </w:t>
      </w:r>
      <w:r w:rsidRPr="0033431E">
        <w:rPr>
          <w:rFonts w:ascii="宋体" w:eastAsia="宋体" w:hAnsi="宋体" w:hint="eastAsia"/>
          <w:szCs w:val="21"/>
        </w:rPr>
        <w:t>上午9</w:t>
      </w:r>
      <w:r w:rsidRPr="0033431E">
        <w:rPr>
          <w:rFonts w:ascii="宋体" w:eastAsia="宋体" w:hAnsi="宋体"/>
          <w:szCs w:val="21"/>
        </w:rPr>
        <w:t>:</w:t>
      </w:r>
      <w:r w:rsidRPr="0033431E">
        <w:rPr>
          <w:rFonts w:ascii="宋体" w:eastAsia="宋体" w:hAnsi="宋体" w:hint="eastAsia"/>
          <w:szCs w:val="21"/>
        </w:rPr>
        <w:t>0</w:t>
      </w:r>
      <w:r w:rsidRPr="0033431E">
        <w:rPr>
          <w:rFonts w:ascii="宋体" w:eastAsia="宋体" w:hAnsi="宋体"/>
          <w:szCs w:val="21"/>
        </w:rPr>
        <w:t>0</w:t>
      </w:r>
      <w:r w:rsidRPr="0033431E">
        <w:rPr>
          <w:rFonts w:ascii="宋体" w:eastAsia="宋体" w:hAnsi="宋体" w:hint="eastAsia"/>
          <w:szCs w:val="21"/>
        </w:rPr>
        <w:t>至</w:t>
      </w:r>
      <w:r w:rsidRPr="0033431E">
        <w:rPr>
          <w:rFonts w:ascii="宋体" w:eastAsia="宋体" w:hAnsi="宋体"/>
          <w:szCs w:val="21"/>
        </w:rPr>
        <w:t>11:00</w:t>
      </w:r>
      <w:r w:rsidRPr="0033431E">
        <w:rPr>
          <w:rFonts w:ascii="宋体" w:eastAsia="宋体" w:hAnsi="宋体" w:hint="eastAsia"/>
          <w:szCs w:val="21"/>
        </w:rPr>
        <w:t>，下午</w:t>
      </w:r>
      <w:r w:rsidRPr="0033431E">
        <w:rPr>
          <w:rFonts w:ascii="宋体" w:eastAsia="宋体" w:hAnsi="宋体"/>
          <w:szCs w:val="21"/>
        </w:rPr>
        <w:t>2:00</w:t>
      </w:r>
      <w:r w:rsidRPr="0033431E">
        <w:rPr>
          <w:rFonts w:ascii="宋体" w:eastAsia="宋体" w:hAnsi="宋体" w:hint="eastAsia"/>
          <w:szCs w:val="21"/>
        </w:rPr>
        <w:t>至5</w:t>
      </w:r>
      <w:r w:rsidRPr="0033431E">
        <w:rPr>
          <w:rFonts w:ascii="宋体" w:eastAsia="宋体" w:hAnsi="宋体"/>
          <w:szCs w:val="21"/>
        </w:rPr>
        <w:t>:00</w:t>
      </w:r>
      <w:r w:rsidRPr="0033431E">
        <w:rPr>
          <w:rFonts w:ascii="宋体" w:eastAsia="宋体" w:hAnsi="宋体" w:hint="eastAsia"/>
          <w:szCs w:val="21"/>
        </w:rPr>
        <w:t>（北京时间）</w:t>
      </w:r>
    </w:p>
    <w:p w:rsidR="0033431E" w:rsidRPr="0033431E" w:rsidRDefault="0033431E" w:rsidP="0033431E">
      <w:pPr>
        <w:ind w:leftChars="-44" w:left="-92" w:firstLineChars="100" w:firstLine="210"/>
        <w:rPr>
          <w:rFonts w:ascii="宋体" w:eastAsia="宋体" w:hAnsi="宋体"/>
          <w:szCs w:val="21"/>
        </w:rPr>
      </w:pPr>
      <w:r w:rsidRPr="0033431E">
        <w:rPr>
          <w:rFonts w:ascii="宋体" w:eastAsia="宋体" w:hAnsi="宋体" w:hint="eastAsia"/>
          <w:szCs w:val="21"/>
        </w:rPr>
        <w:t>（</w:t>
      </w:r>
      <w:r w:rsidRPr="0033431E">
        <w:rPr>
          <w:rFonts w:ascii="宋体" w:eastAsia="宋体" w:hAnsi="宋体"/>
          <w:szCs w:val="21"/>
        </w:rPr>
        <w:t>2</w:t>
      </w:r>
      <w:r w:rsidRPr="0033431E">
        <w:rPr>
          <w:rFonts w:ascii="宋体" w:eastAsia="宋体" w:hAnsi="宋体" w:hint="eastAsia"/>
          <w:szCs w:val="21"/>
        </w:rPr>
        <w:t>）招标代理机构：中信国际招标有限公司</w:t>
      </w:r>
    </w:p>
    <w:p w:rsidR="0033431E" w:rsidRPr="0033431E" w:rsidRDefault="0033431E" w:rsidP="0033431E">
      <w:pPr>
        <w:ind w:leftChars="-44" w:left="-92" w:firstLineChars="350" w:firstLine="735"/>
        <w:rPr>
          <w:rFonts w:ascii="宋体" w:eastAsia="宋体" w:hAnsi="宋体"/>
          <w:szCs w:val="21"/>
        </w:rPr>
      </w:pPr>
      <w:r w:rsidRPr="0033431E">
        <w:rPr>
          <w:rFonts w:ascii="宋体" w:eastAsia="宋体" w:hAnsi="宋体" w:hint="eastAsia"/>
          <w:szCs w:val="21"/>
        </w:rPr>
        <w:t>地址：深圳市福田区</w:t>
      </w:r>
      <w:proofErr w:type="gramStart"/>
      <w:r w:rsidRPr="0033431E">
        <w:rPr>
          <w:rFonts w:ascii="宋体" w:eastAsia="宋体" w:hAnsi="宋体" w:hint="eastAsia"/>
          <w:szCs w:val="21"/>
        </w:rPr>
        <w:t>石厦北二</w:t>
      </w:r>
      <w:proofErr w:type="gramEnd"/>
      <w:r w:rsidRPr="0033431E">
        <w:rPr>
          <w:rFonts w:ascii="宋体" w:eastAsia="宋体" w:hAnsi="宋体" w:hint="eastAsia"/>
          <w:szCs w:val="21"/>
        </w:rPr>
        <w:t>街新天世纪商务中心（新天CBC/新港商城）B栋42楼4201室（至5楼换乘高层电梯）</w:t>
      </w:r>
    </w:p>
    <w:p w:rsidR="0033431E" w:rsidRPr="0033431E" w:rsidRDefault="0033431E" w:rsidP="0033431E">
      <w:pPr>
        <w:ind w:leftChars="-44" w:left="-92" w:firstLineChars="350" w:firstLine="735"/>
        <w:rPr>
          <w:rFonts w:ascii="宋体" w:eastAsia="宋体" w:hAnsi="宋体"/>
          <w:szCs w:val="21"/>
        </w:rPr>
      </w:pPr>
      <w:r w:rsidRPr="0033431E">
        <w:rPr>
          <w:rFonts w:ascii="宋体" w:eastAsia="宋体" w:hAnsi="宋体" w:hint="eastAsia"/>
          <w:szCs w:val="21"/>
        </w:rPr>
        <w:t>邮编：518048</w:t>
      </w:r>
    </w:p>
    <w:p w:rsidR="0033431E" w:rsidRPr="0033431E" w:rsidRDefault="0033431E" w:rsidP="0033431E">
      <w:pPr>
        <w:tabs>
          <w:tab w:val="right" w:pos="8306"/>
        </w:tabs>
        <w:ind w:leftChars="-44" w:left="-92" w:firstLineChars="350" w:firstLine="735"/>
        <w:rPr>
          <w:rFonts w:ascii="宋体" w:eastAsia="宋体" w:hAnsi="宋体"/>
          <w:szCs w:val="21"/>
        </w:rPr>
      </w:pPr>
      <w:r w:rsidRPr="0033431E">
        <w:rPr>
          <w:rFonts w:ascii="宋体" w:eastAsia="宋体" w:hAnsi="宋体" w:hint="eastAsia"/>
          <w:szCs w:val="21"/>
        </w:rPr>
        <w:lastRenderedPageBreak/>
        <w:t>联系人：罗淼鑫、</w:t>
      </w:r>
      <w:proofErr w:type="gramStart"/>
      <w:r w:rsidRPr="0033431E">
        <w:rPr>
          <w:rFonts w:ascii="宋体" w:eastAsia="宋体" w:hAnsi="宋体" w:hint="eastAsia"/>
          <w:szCs w:val="21"/>
        </w:rPr>
        <w:t>谢泓毅</w:t>
      </w:r>
      <w:proofErr w:type="gramEnd"/>
    </w:p>
    <w:p w:rsidR="0033431E" w:rsidRPr="0033431E" w:rsidRDefault="0033431E" w:rsidP="0033431E">
      <w:pPr>
        <w:ind w:leftChars="-44" w:left="-92" w:firstLineChars="350" w:firstLine="735"/>
        <w:rPr>
          <w:rFonts w:ascii="宋体" w:eastAsia="宋体" w:hAnsi="宋体"/>
          <w:szCs w:val="21"/>
        </w:rPr>
      </w:pPr>
      <w:r w:rsidRPr="0033431E">
        <w:rPr>
          <w:rFonts w:ascii="宋体" w:eastAsia="宋体" w:hAnsi="宋体" w:hint="eastAsia"/>
          <w:szCs w:val="21"/>
        </w:rPr>
        <w:t>电话：0755-25941127-804</w:t>
      </w:r>
    </w:p>
    <w:p w:rsidR="0033431E" w:rsidRPr="0033431E" w:rsidRDefault="0033431E" w:rsidP="0033431E">
      <w:pPr>
        <w:ind w:leftChars="-44" w:left="-92" w:firstLineChars="350" w:firstLine="735"/>
        <w:rPr>
          <w:rFonts w:ascii="宋体" w:eastAsia="宋体" w:hAnsi="宋体"/>
          <w:szCs w:val="21"/>
        </w:rPr>
      </w:pPr>
      <w:r w:rsidRPr="0033431E">
        <w:rPr>
          <w:rFonts w:ascii="宋体" w:eastAsia="宋体" w:hAnsi="宋体" w:hint="eastAsia"/>
          <w:szCs w:val="21"/>
        </w:rPr>
        <w:t>传真：0755-25941127-816</w:t>
      </w:r>
    </w:p>
    <w:p w:rsidR="0033431E" w:rsidRPr="0033431E" w:rsidRDefault="0033431E" w:rsidP="0033431E">
      <w:pPr>
        <w:ind w:leftChars="-44" w:left="-92" w:firstLineChars="350" w:firstLine="735"/>
        <w:rPr>
          <w:rFonts w:ascii="宋体" w:eastAsia="宋体" w:hAnsi="宋体"/>
          <w:szCs w:val="21"/>
        </w:rPr>
      </w:pPr>
      <w:r w:rsidRPr="0033431E">
        <w:rPr>
          <w:rFonts w:ascii="宋体" w:eastAsia="宋体" w:hAnsi="宋体"/>
          <w:szCs w:val="21"/>
        </w:rPr>
        <w:t>Email</w:t>
      </w:r>
      <w:r w:rsidRPr="0033431E">
        <w:rPr>
          <w:rFonts w:ascii="宋体" w:eastAsia="宋体" w:hAnsi="宋体" w:hint="eastAsia"/>
          <w:szCs w:val="21"/>
        </w:rPr>
        <w:t>：</w:t>
      </w:r>
      <w:hyperlink r:id="rId4" w:history="1">
        <w:r w:rsidRPr="0033431E">
          <w:rPr>
            <w:rStyle w:val="a3"/>
            <w:rFonts w:ascii="宋体" w:eastAsia="宋体" w:hAnsi="宋体"/>
            <w:szCs w:val="21"/>
          </w:rPr>
          <w:t>luomx@biddingcitic.com</w:t>
        </w:r>
      </w:hyperlink>
      <w:r w:rsidRPr="0033431E">
        <w:rPr>
          <w:rFonts w:ascii="宋体" w:eastAsia="宋体" w:hAnsi="宋体" w:hint="eastAsia"/>
          <w:szCs w:val="21"/>
        </w:rPr>
        <w:t>、xiehy@biddingcitic.</w:t>
      </w:r>
      <w:proofErr w:type="gramStart"/>
      <w:r w:rsidRPr="0033431E">
        <w:rPr>
          <w:rFonts w:ascii="宋体" w:eastAsia="宋体" w:hAnsi="宋体" w:hint="eastAsia"/>
          <w:szCs w:val="21"/>
        </w:rPr>
        <w:t>com</w:t>
      </w:r>
      <w:proofErr w:type="gramEnd"/>
    </w:p>
    <w:p w:rsidR="0033431E" w:rsidRPr="0033431E" w:rsidRDefault="0033431E" w:rsidP="0033431E">
      <w:pPr>
        <w:ind w:leftChars="-44" w:left="-92" w:firstLineChars="350" w:firstLine="735"/>
        <w:rPr>
          <w:rFonts w:ascii="宋体" w:eastAsia="宋体" w:hAnsi="宋体"/>
          <w:szCs w:val="21"/>
        </w:rPr>
      </w:pPr>
    </w:p>
    <w:p w:rsidR="0033431E" w:rsidRPr="0033431E" w:rsidRDefault="0033431E" w:rsidP="0033431E">
      <w:pPr>
        <w:ind w:leftChars="-44" w:left="-92" w:firstLineChars="200" w:firstLine="422"/>
        <w:rPr>
          <w:rFonts w:ascii="宋体" w:eastAsia="宋体" w:hAnsi="宋体"/>
          <w:szCs w:val="21"/>
        </w:rPr>
      </w:pPr>
      <w:r w:rsidRPr="0033431E">
        <w:rPr>
          <w:rFonts w:ascii="宋体" w:eastAsia="宋体" w:hAnsi="宋体"/>
          <w:b/>
          <w:szCs w:val="21"/>
        </w:rPr>
        <w:t>5</w:t>
      </w:r>
      <w:r w:rsidRPr="0033431E">
        <w:rPr>
          <w:rFonts w:ascii="宋体" w:eastAsia="宋体" w:hAnsi="宋体" w:hint="eastAsia"/>
          <w:b/>
          <w:szCs w:val="21"/>
        </w:rPr>
        <w:t>、招标文件售价</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本套招标文件（包括电子版）的售价：￥</w:t>
      </w:r>
      <w:r w:rsidRPr="0033431E">
        <w:rPr>
          <w:rFonts w:ascii="宋体" w:eastAsia="宋体" w:hAnsi="宋体"/>
          <w:szCs w:val="21"/>
        </w:rPr>
        <w:t>150</w:t>
      </w:r>
      <w:r w:rsidRPr="0033431E">
        <w:rPr>
          <w:rFonts w:ascii="宋体" w:eastAsia="宋体" w:hAnsi="宋体" w:hint="eastAsia"/>
          <w:szCs w:val="21"/>
        </w:rPr>
        <w:t>元，招标文件售后一律不退。</w:t>
      </w:r>
      <w:r w:rsidRPr="0033431E">
        <w:rPr>
          <w:rFonts w:ascii="宋体" w:eastAsia="宋体" w:hAnsi="宋体"/>
          <w:szCs w:val="21"/>
        </w:rPr>
        <w:t xml:space="preserve"> </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特别提醒：购买招标文件是确定投标人合法身份的唯一资格条件。如需邮购，需单独支付快递费用100元。</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邮购汇款账户：</w:t>
      </w:r>
    </w:p>
    <w:p w:rsidR="0033431E" w:rsidRPr="0033431E" w:rsidRDefault="0033431E" w:rsidP="0033431E">
      <w:pPr>
        <w:ind w:leftChars="-44" w:left="-92" w:firstLineChars="400" w:firstLine="840"/>
        <w:rPr>
          <w:rFonts w:ascii="宋体" w:eastAsia="宋体" w:hAnsi="宋体"/>
          <w:szCs w:val="21"/>
        </w:rPr>
      </w:pPr>
      <w:r w:rsidRPr="0033431E">
        <w:rPr>
          <w:rFonts w:ascii="宋体" w:eastAsia="宋体" w:hAnsi="宋体" w:hint="eastAsia"/>
          <w:szCs w:val="21"/>
        </w:rPr>
        <w:t>开户银行：中信银行深圳分行营业部</w:t>
      </w:r>
    </w:p>
    <w:p w:rsidR="0033431E" w:rsidRPr="0033431E" w:rsidRDefault="0033431E" w:rsidP="0033431E">
      <w:pPr>
        <w:ind w:leftChars="-44" w:left="-92" w:firstLineChars="400" w:firstLine="840"/>
        <w:rPr>
          <w:rFonts w:ascii="宋体" w:eastAsia="宋体" w:hAnsi="宋体"/>
          <w:szCs w:val="21"/>
        </w:rPr>
      </w:pPr>
      <w:r w:rsidRPr="0033431E">
        <w:rPr>
          <w:rFonts w:ascii="宋体" w:eastAsia="宋体" w:hAnsi="宋体" w:hint="eastAsia"/>
          <w:szCs w:val="21"/>
        </w:rPr>
        <w:t>收款人：中信国际招标有限公司深圳分公司</w:t>
      </w:r>
    </w:p>
    <w:p w:rsidR="0033431E" w:rsidRPr="0033431E" w:rsidRDefault="0033431E" w:rsidP="0033431E">
      <w:pPr>
        <w:ind w:leftChars="-44" w:left="-92" w:firstLineChars="400" w:firstLine="840"/>
        <w:rPr>
          <w:rFonts w:ascii="宋体" w:eastAsia="宋体" w:hAnsi="宋体"/>
          <w:szCs w:val="21"/>
        </w:rPr>
      </w:pPr>
      <w:r w:rsidRPr="0033431E">
        <w:rPr>
          <w:rFonts w:ascii="宋体" w:eastAsia="宋体" w:hAnsi="宋体" w:hint="eastAsia"/>
          <w:szCs w:val="21"/>
        </w:rPr>
        <w:t>账号：7441 0101 8260 0192 391</w:t>
      </w:r>
    </w:p>
    <w:p w:rsidR="0033431E" w:rsidRPr="0033431E" w:rsidRDefault="0033431E" w:rsidP="0033431E">
      <w:pPr>
        <w:ind w:leftChars="-44" w:left="-92"/>
        <w:rPr>
          <w:rFonts w:ascii="宋体" w:eastAsia="宋体" w:hAnsi="宋体"/>
          <w:szCs w:val="21"/>
          <w:u w:val="single"/>
        </w:rPr>
      </w:pPr>
      <w:r w:rsidRPr="0033431E">
        <w:rPr>
          <w:rFonts w:ascii="宋体" w:eastAsia="宋体" w:hAnsi="宋体" w:hint="eastAsia"/>
          <w:szCs w:val="21"/>
        </w:rPr>
        <w:t>（分公司账户仅用于收款</w:t>
      </w:r>
      <w:proofErr w:type="gramStart"/>
      <w:r w:rsidRPr="0033431E">
        <w:rPr>
          <w:rFonts w:ascii="宋体" w:eastAsia="宋体" w:hAnsi="宋体" w:hint="eastAsia"/>
          <w:szCs w:val="21"/>
        </w:rPr>
        <w:t>及收退保证金</w:t>
      </w:r>
      <w:proofErr w:type="gramEnd"/>
      <w:r w:rsidRPr="0033431E">
        <w:rPr>
          <w:rFonts w:ascii="宋体" w:eastAsia="宋体" w:hAnsi="宋体" w:hint="eastAsia"/>
          <w:szCs w:val="21"/>
        </w:rPr>
        <w:t>，</w:t>
      </w:r>
      <w:proofErr w:type="gramStart"/>
      <w:r w:rsidRPr="0033431E">
        <w:rPr>
          <w:rFonts w:ascii="宋体" w:eastAsia="宋体" w:hAnsi="宋体" w:hint="eastAsia"/>
          <w:szCs w:val="21"/>
        </w:rPr>
        <w:t>标书款</w:t>
      </w:r>
      <w:proofErr w:type="gramEnd"/>
      <w:r w:rsidRPr="0033431E">
        <w:rPr>
          <w:rFonts w:ascii="宋体" w:eastAsia="宋体" w:hAnsi="宋体" w:hint="eastAsia"/>
          <w:szCs w:val="21"/>
        </w:rPr>
        <w:t>及代理费发票由总公司即中信国际招标有限公司开具。）</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购买招标文件流程：</w:t>
      </w:r>
    </w:p>
    <w:p w:rsidR="0033431E" w:rsidRPr="0033431E" w:rsidRDefault="0033431E" w:rsidP="0033431E">
      <w:pPr>
        <w:ind w:leftChars="-44" w:left="-92" w:firstLineChars="400" w:firstLine="840"/>
        <w:rPr>
          <w:rFonts w:ascii="宋体" w:eastAsia="宋体" w:hAnsi="宋体"/>
          <w:szCs w:val="21"/>
        </w:rPr>
      </w:pPr>
      <w:r w:rsidRPr="0033431E">
        <w:rPr>
          <w:rFonts w:ascii="宋体" w:eastAsia="宋体" w:hAnsi="宋体" w:hint="eastAsia"/>
          <w:szCs w:val="21"/>
        </w:rPr>
        <w:t>现场购买：</w:t>
      </w:r>
    </w:p>
    <w:p w:rsidR="0033431E" w:rsidRPr="0033431E" w:rsidRDefault="0033431E" w:rsidP="0033431E">
      <w:pPr>
        <w:ind w:leftChars="-44" w:left="-92" w:firstLineChars="400" w:firstLine="840"/>
        <w:rPr>
          <w:rFonts w:ascii="宋体" w:eastAsia="宋体" w:hAnsi="宋体"/>
          <w:szCs w:val="21"/>
        </w:rPr>
      </w:pPr>
      <w:r w:rsidRPr="0033431E">
        <w:rPr>
          <w:rFonts w:ascii="宋体" w:eastAsia="宋体" w:hAnsi="宋体" w:hint="eastAsia"/>
          <w:szCs w:val="21"/>
        </w:rPr>
        <w:t>递交投标报名资料→现场审核→发售招标文件（电子版及纸质版）</w:t>
      </w:r>
    </w:p>
    <w:p w:rsidR="0033431E" w:rsidRPr="0033431E" w:rsidRDefault="0033431E" w:rsidP="0033431E">
      <w:pPr>
        <w:ind w:leftChars="-44" w:left="-92" w:firstLineChars="400" w:firstLine="840"/>
        <w:rPr>
          <w:rFonts w:ascii="宋体" w:eastAsia="宋体" w:hAnsi="宋体"/>
          <w:szCs w:val="21"/>
        </w:rPr>
      </w:pPr>
      <w:r w:rsidRPr="0033431E">
        <w:rPr>
          <w:rFonts w:ascii="宋体" w:eastAsia="宋体" w:hAnsi="宋体" w:hint="eastAsia"/>
          <w:szCs w:val="21"/>
        </w:rPr>
        <w:t>邮购文件：</w:t>
      </w:r>
    </w:p>
    <w:p w:rsidR="0033431E" w:rsidRPr="0033431E" w:rsidRDefault="0033431E" w:rsidP="0033431E">
      <w:pPr>
        <w:ind w:leftChars="-44" w:left="-92"/>
        <w:rPr>
          <w:rFonts w:ascii="宋体" w:eastAsia="宋体" w:hAnsi="宋体"/>
          <w:szCs w:val="21"/>
        </w:rPr>
      </w:pPr>
      <w:r w:rsidRPr="0033431E">
        <w:rPr>
          <w:rFonts w:ascii="宋体" w:eastAsia="宋体" w:hAnsi="宋体" w:hint="eastAsia"/>
          <w:szCs w:val="21"/>
        </w:rPr>
        <w:t>递交投标报名资料</w:t>
      </w:r>
      <w:proofErr w:type="gramStart"/>
      <w:r w:rsidRPr="0033431E">
        <w:rPr>
          <w:rFonts w:ascii="宋体" w:eastAsia="宋体" w:hAnsi="宋体" w:hint="eastAsia"/>
          <w:szCs w:val="21"/>
        </w:rPr>
        <w:t>扫描件至指定</w:t>
      </w:r>
      <w:proofErr w:type="gramEnd"/>
      <w:r w:rsidRPr="0033431E">
        <w:rPr>
          <w:rFonts w:ascii="宋体" w:eastAsia="宋体" w:hAnsi="宋体" w:hint="eastAsia"/>
          <w:szCs w:val="21"/>
        </w:rPr>
        <w:t>邮箱（</w:t>
      </w:r>
      <w:hyperlink r:id="rId5" w:history="1">
        <w:r w:rsidRPr="0033431E">
          <w:rPr>
            <w:rStyle w:val="a3"/>
            <w:rFonts w:ascii="宋体" w:eastAsia="宋体" w:hAnsi="宋体"/>
            <w:szCs w:val="21"/>
          </w:rPr>
          <w:t>luomx</w:t>
        </w:r>
        <w:r w:rsidRPr="0033431E">
          <w:rPr>
            <w:rStyle w:val="a3"/>
            <w:rFonts w:ascii="宋体" w:eastAsia="宋体" w:hAnsi="宋体" w:hint="eastAsia"/>
            <w:szCs w:val="21"/>
          </w:rPr>
          <w:t>@biddingcitic.com</w:t>
        </w:r>
      </w:hyperlink>
      <w:r w:rsidRPr="0033431E">
        <w:rPr>
          <w:rFonts w:ascii="宋体" w:eastAsia="宋体" w:hAnsi="宋体" w:hint="eastAsia"/>
          <w:szCs w:val="21"/>
        </w:rPr>
        <w:t>）→网上审核→汇</w:t>
      </w:r>
      <w:proofErr w:type="gramStart"/>
      <w:r w:rsidRPr="0033431E">
        <w:rPr>
          <w:rFonts w:ascii="宋体" w:eastAsia="宋体" w:hAnsi="宋体" w:hint="eastAsia"/>
          <w:szCs w:val="21"/>
        </w:rPr>
        <w:t>标书款</w:t>
      </w:r>
      <w:proofErr w:type="gramEnd"/>
      <w:r w:rsidRPr="0033431E">
        <w:rPr>
          <w:rFonts w:ascii="宋体" w:eastAsia="宋体" w:hAnsi="宋体" w:hint="eastAsia"/>
          <w:szCs w:val="21"/>
        </w:rPr>
        <w:t>→传真汇款底单→发售招标文件（电子版及纸质版）</w:t>
      </w:r>
    </w:p>
    <w:p w:rsidR="0033431E" w:rsidRPr="0033431E" w:rsidRDefault="0033431E" w:rsidP="0033431E">
      <w:pPr>
        <w:ind w:leftChars="-44" w:left="-92" w:firstLineChars="200" w:firstLine="422"/>
        <w:rPr>
          <w:rFonts w:ascii="宋体" w:eastAsia="宋体" w:hAnsi="宋体"/>
          <w:szCs w:val="21"/>
        </w:rPr>
      </w:pPr>
      <w:r w:rsidRPr="0033431E">
        <w:rPr>
          <w:rFonts w:ascii="宋体" w:eastAsia="宋体" w:hAnsi="宋体"/>
          <w:b/>
          <w:szCs w:val="21"/>
        </w:rPr>
        <w:t>6</w:t>
      </w:r>
      <w:r w:rsidRPr="0033431E">
        <w:rPr>
          <w:rFonts w:ascii="宋体" w:eastAsia="宋体" w:hAnsi="宋体" w:hint="eastAsia"/>
          <w:b/>
          <w:szCs w:val="21"/>
        </w:rPr>
        <w:t>、开标时间</w:t>
      </w:r>
      <w:r w:rsidRPr="0033431E">
        <w:rPr>
          <w:rFonts w:ascii="宋体" w:eastAsia="宋体" w:hAnsi="宋体" w:hint="eastAsia"/>
          <w:szCs w:val="21"/>
        </w:rPr>
        <w:t>：</w:t>
      </w:r>
      <w:r w:rsidRPr="0033431E">
        <w:rPr>
          <w:rFonts w:ascii="宋体" w:eastAsia="宋体" w:hAnsi="宋体"/>
          <w:szCs w:val="21"/>
        </w:rPr>
        <w:t>2018</w:t>
      </w:r>
      <w:r w:rsidRPr="0033431E">
        <w:rPr>
          <w:rFonts w:ascii="宋体" w:eastAsia="宋体" w:hAnsi="宋体" w:hint="eastAsia"/>
          <w:szCs w:val="21"/>
        </w:rPr>
        <w:t>年</w:t>
      </w:r>
      <w:r w:rsidRPr="0033431E">
        <w:rPr>
          <w:rFonts w:ascii="宋体" w:eastAsia="宋体" w:hAnsi="宋体"/>
          <w:szCs w:val="21"/>
        </w:rPr>
        <w:t>12</w:t>
      </w:r>
      <w:r w:rsidRPr="0033431E">
        <w:rPr>
          <w:rFonts w:ascii="宋体" w:eastAsia="宋体" w:hAnsi="宋体" w:hint="eastAsia"/>
          <w:szCs w:val="21"/>
        </w:rPr>
        <w:t>月</w:t>
      </w:r>
      <w:r w:rsidRPr="0033431E">
        <w:rPr>
          <w:rFonts w:ascii="宋体" w:eastAsia="宋体" w:hAnsi="宋体"/>
          <w:szCs w:val="21"/>
        </w:rPr>
        <w:t>17</w:t>
      </w:r>
      <w:r w:rsidRPr="0033431E">
        <w:rPr>
          <w:rFonts w:ascii="宋体" w:eastAsia="宋体" w:hAnsi="宋体" w:hint="eastAsia"/>
          <w:szCs w:val="21"/>
        </w:rPr>
        <w:t>日14</w:t>
      </w:r>
      <w:r w:rsidRPr="0033431E">
        <w:rPr>
          <w:rFonts w:ascii="宋体" w:eastAsia="宋体" w:hAnsi="宋体"/>
          <w:szCs w:val="21"/>
        </w:rPr>
        <w:t>:30</w:t>
      </w:r>
    </w:p>
    <w:p w:rsidR="0033431E" w:rsidRPr="0033431E" w:rsidRDefault="0033431E" w:rsidP="0033431E">
      <w:pPr>
        <w:ind w:leftChars="-44" w:left="-92" w:firstLineChars="200" w:firstLine="422"/>
        <w:rPr>
          <w:rFonts w:ascii="宋体" w:eastAsia="宋体" w:hAnsi="宋体"/>
          <w:szCs w:val="21"/>
        </w:rPr>
      </w:pPr>
      <w:r w:rsidRPr="0033431E">
        <w:rPr>
          <w:rFonts w:ascii="宋体" w:eastAsia="宋体" w:hAnsi="宋体"/>
          <w:b/>
          <w:szCs w:val="21"/>
        </w:rPr>
        <w:t>7</w:t>
      </w:r>
      <w:r w:rsidRPr="0033431E">
        <w:rPr>
          <w:rFonts w:ascii="宋体" w:eastAsia="宋体" w:hAnsi="宋体" w:hint="eastAsia"/>
          <w:b/>
          <w:szCs w:val="21"/>
        </w:rPr>
        <w:t>、开标地点</w:t>
      </w:r>
      <w:r w:rsidRPr="0033431E">
        <w:rPr>
          <w:rFonts w:ascii="宋体" w:eastAsia="宋体" w:hAnsi="宋体" w:hint="eastAsia"/>
          <w:szCs w:val="21"/>
        </w:rPr>
        <w:t>：深圳市光明新区光明办事处南区深圳市晨光乳业有限公司行政办公楼</w:t>
      </w:r>
      <w:r w:rsidRPr="0033431E">
        <w:rPr>
          <w:rFonts w:ascii="宋体" w:eastAsia="宋体" w:hAnsi="宋体"/>
          <w:szCs w:val="21"/>
        </w:rPr>
        <w:t>2</w:t>
      </w:r>
      <w:r w:rsidRPr="0033431E">
        <w:rPr>
          <w:rFonts w:ascii="宋体" w:eastAsia="宋体" w:hAnsi="宋体" w:hint="eastAsia"/>
          <w:szCs w:val="21"/>
        </w:rPr>
        <w:t>楼224会议室</w:t>
      </w:r>
    </w:p>
    <w:p w:rsidR="0033431E" w:rsidRPr="0033431E" w:rsidRDefault="0033431E" w:rsidP="0033431E">
      <w:pPr>
        <w:ind w:leftChars="-44" w:left="-92" w:firstLineChars="200" w:firstLine="422"/>
        <w:rPr>
          <w:rFonts w:ascii="宋体" w:eastAsia="宋体" w:hAnsi="宋体"/>
          <w:b/>
          <w:szCs w:val="21"/>
        </w:rPr>
      </w:pPr>
      <w:r w:rsidRPr="0033431E">
        <w:rPr>
          <w:rFonts w:ascii="宋体" w:eastAsia="宋体" w:hAnsi="宋体"/>
          <w:b/>
          <w:szCs w:val="21"/>
        </w:rPr>
        <w:t>8</w:t>
      </w:r>
      <w:r w:rsidRPr="0033431E">
        <w:rPr>
          <w:rFonts w:ascii="宋体" w:eastAsia="宋体" w:hAnsi="宋体" w:hint="eastAsia"/>
          <w:b/>
          <w:szCs w:val="21"/>
        </w:rPr>
        <w:t>、投标文件的递交</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投标文件须在</w:t>
      </w:r>
      <w:r w:rsidRPr="0033431E">
        <w:rPr>
          <w:rFonts w:ascii="宋体" w:eastAsia="宋体" w:hAnsi="宋体"/>
          <w:szCs w:val="21"/>
        </w:rPr>
        <w:t>2018</w:t>
      </w:r>
      <w:r w:rsidRPr="0033431E">
        <w:rPr>
          <w:rFonts w:ascii="宋体" w:eastAsia="宋体" w:hAnsi="宋体" w:hint="eastAsia"/>
          <w:szCs w:val="21"/>
        </w:rPr>
        <w:t>年</w:t>
      </w:r>
      <w:r w:rsidRPr="0033431E">
        <w:rPr>
          <w:rFonts w:ascii="宋体" w:eastAsia="宋体" w:hAnsi="宋体"/>
          <w:szCs w:val="21"/>
        </w:rPr>
        <w:t>12</w:t>
      </w:r>
      <w:r w:rsidRPr="0033431E">
        <w:rPr>
          <w:rFonts w:ascii="宋体" w:eastAsia="宋体" w:hAnsi="宋体" w:hint="eastAsia"/>
          <w:szCs w:val="21"/>
        </w:rPr>
        <w:t>月</w:t>
      </w:r>
      <w:r w:rsidRPr="0033431E">
        <w:rPr>
          <w:rFonts w:ascii="宋体" w:eastAsia="宋体" w:hAnsi="宋体"/>
          <w:szCs w:val="21"/>
        </w:rPr>
        <w:t>17</w:t>
      </w:r>
      <w:r w:rsidRPr="0033431E">
        <w:rPr>
          <w:rFonts w:ascii="宋体" w:eastAsia="宋体" w:hAnsi="宋体" w:hint="eastAsia"/>
          <w:szCs w:val="21"/>
        </w:rPr>
        <w:t>日14</w:t>
      </w:r>
      <w:r w:rsidRPr="0033431E">
        <w:rPr>
          <w:rFonts w:ascii="宋体" w:eastAsia="宋体" w:hAnsi="宋体"/>
          <w:szCs w:val="21"/>
        </w:rPr>
        <w:t>:30</w:t>
      </w:r>
      <w:r w:rsidRPr="0033431E">
        <w:rPr>
          <w:rFonts w:ascii="宋体" w:eastAsia="宋体" w:hAnsi="宋体" w:hint="eastAsia"/>
          <w:szCs w:val="21"/>
        </w:rPr>
        <w:t>（北京时间）之前送达开标地点，并交付给招标代理机构。接受邮寄方式提交的投标文件，邮寄地址：深圳市光明新区光明办事处南区深圳市晨光乳业有限公司行政办公楼采购部</w:t>
      </w:r>
      <w:r w:rsidRPr="0033431E">
        <w:rPr>
          <w:rFonts w:ascii="宋体" w:eastAsia="宋体" w:hAnsi="宋体"/>
          <w:szCs w:val="21"/>
        </w:rPr>
        <w:t>2</w:t>
      </w:r>
      <w:r w:rsidRPr="0033431E">
        <w:rPr>
          <w:rFonts w:ascii="宋体" w:eastAsia="宋体" w:hAnsi="宋体" w:hint="eastAsia"/>
          <w:szCs w:val="21"/>
        </w:rPr>
        <w:t>14室，收件人：陈懿芬，联系电话：0755-2</w:t>
      </w:r>
      <w:r w:rsidRPr="0033431E">
        <w:rPr>
          <w:rFonts w:ascii="宋体" w:eastAsia="宋体" w:hAnsi="宋体"/>
          <w:szCs w:val="21"/>
        </w:rPr>
        <w:t>7092472</w:t>
      </w:r>
      <w:r w:rsidRPr="0033431E">
        <w:rPr>
          <w:rFonts w:ascii="宋体" w:eastAsia="宋体" w:hAnsi="宋体" w:hint="eastAsia"/>
          <w:szCs w:val="21"/>
        </w:rPr>
        <w:t>。投标人邮寄投标文件的，应及时与收件人联系确认是否收到投标文件。逾期送达的或者未送达指定地点的投标文件，招标人不予受理。</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开标时，投标人的法定代表人或其委托代理人应按时出席，并随带其有效身份证明（授权书原件和身份证原件），</w:t>
      </w:r>
      <w:r w:rsidRPr="0033431E">
        <w:rPr>
          <w:rFonts w:ascii="宋体" w:eastAsia="宋体" w:hAnsi="宋体"/>
          <w:szCs w:val="21"/>
        </w:rPr>
        <w:t>招标人和招标代理机构在开标前对投标人的上述证件进行验证。</w:t>
      </w:r>
      <w:r w:rsidRPr="0033431E">
        <w:rPr>
          <w:rFonts w:ascii="宋体" w:eastAsia="宋体" w:hAnsi="宋体" w:cs="Arial" w:hint="eastAsia"/>
          <w:szCs w:val="21"/>
        </w:rPr>
        <w:t>如果开标时投标人授权代表未到场，无法签字确认开标信息的，则默认其认可开标会时招标人对其投标文件的唱标信息。</w:t>
      </w:r>
    </w:p>
    <w:p w:rsidR="0033431E" w:rsidRPr="0033431E" w:rsidRDefault="0033431E" w:rsidP="0033431E">
      <w:pPr>
        <w:ind w:leftChars="-44" w:left="-92" w:firstLineChars="200" w:firstLine="422"/>
        <w:rPr>
          <w:rFonts w:ascii="宋体" w:eastAsia="宋体" w:hAnsi="宋体"/>
          <w:b/>
          <w:szCs w:val="21"/>
        </w:rPr>
      </w:pPr>
      <w:r w:rsidRPr="0033431E">
        <w:rPr>
          <w:rFonts w:ascii="宋体" w:eastAsia="宋体" w:hAnsi="宋体"/>
          <w:b/>
          <w:szCs w:val="21"/>
        </w:rPr>
        <w:t>9</w:t>
      </w:r>
      <w:r w:rsidRPr="0033431E">
        <w:rPr>
          <w:rFonts w:ascii="宋体" w:eastAsia="宋体" w:hAnsi="宋体" w:hint="eastAsia"/>
          <w:b/>
          <w:szCs w:val="21"/>
        </w:rPr>
        <w:t>、投标保证金</w:t>
      </w:r>
      <w:r w:rsidRPr="0033431E">
        <w:rPr>
          <w:rFonts w:ascii="宋体" w:eastAsia="宋体" w:hAnsi="宋体"/>
          <w:b/>
          <w:szCs w:val="21"/>
        </w:rPr>
        <w:t xml:space="preserve"> </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投标保证金金额为人民币叁万元整（￥</w:t>
      </w:r>
      <w:r w:rsidRPr="0033431E">
        <w:rPr>
          <w:rFonts w:ascii="宋体" w:eastAsia="宋体" w:hAnsi="宋体"/>
          <w:szCs w:val="21"/>
        </w:rPr>
        <w:t>3</w:t>
      </w:r>
      <w:r w:rsidRPr="0033431E">
        <w:rPr>
          <w:rFonts w:ascii="宋体" w:eastAsia="宋体" w:hAnsi="宋体" w:hint="eastAsia"/>
          <w:szCs w:val="21"/>
        </w:rPr>
        <w:t>0,000.00）。提交方式与时间应满足招标文件投标须知中关于投标保证金的规定。</w:t>
      </w:r>
    </w:p>
    <w:p w:rsidR="0033431E" w:rsidRPr="0033431E" w:rsidRDefault="0033431E" w:rsidP="0033431E">
      <w:pPr>
        <w:ind w:leftChars="-44" w:left="-92" w:firstLineChars="200" w:firstLine="422"/>
        <w:rPr>
          <w:rFonts w:ascii="宋体" w:eastAsia="宋体" w:hAnsi="宋体"/>
          <w:b/>
          <w:szCs w:val="21"/>
        </w:rPr>
      </w:pPr>
      <w:r w:rsidRPr="0033431E">
        <w:rPr>
          <w:rFonts w:ascii="宋体" w:eastAsia="宋体" w:hAnsi="宋体"/>
          <w:b/>
          <w:szCs w:val="21"/>
        </w:rPr>
        <w:t>*</w:t>
      </w:r>
      <w:r w:rsidRPr="0033431E">
        <w:rPr>
          <w:rFonts w:ascii="宋体" w:eastAsia="宋体" w:hAnsi="宋体" w:hint="eastAsia"/>
          <w:b/>
          <w:szCs w:val="21"/>
        </w:rPr>
        <w:t>没有提交投标保证金的投标将被拒绝。投标保证金不足，将作废标处理。</w:t>
      </w:r>
    </w:p>
    <w:p w:rsidR="0033431E" w:rsidRPr="0033431E" w:rsidRDefault="0033431E" w:rsidP="0033431E">
      <w:pPr>
        <w:ind w:leftChars="-44" w:left="-92" w:firstLineChars="200" w:firstLine="422"/>
        <w:rPr>
          <w:rFonts w:ascii="宋体" w:eastAsia="宋体" w:hAnsi="宋体"/>
          <w:b/>
          <w:szCs w:val="21"/>
        </w:rPr>
      </w:pPr>
      <w:r w:rsidRPr="0033431E">
        <w:rPr>
          <w:rFonts w:ascii="宋体" w:eastAsia="宋体" w:hAnsi="宋体"/>
          <w:b/>
          <w:szCs w:val="21"/>
        </w:rPr>
        <w:t>10</w:t>
      </w:r>
      <w:r w:rsidRPr="0033431E">
        <w:rPr>
          <w:rFonts w:ascii="宋体" w:eastAsia="宋体" w:hAnsi="宋体" w:hint="eastAsia"/>
          <w:b/>
          <w:szCs w:val="21"/>
        </w:rPr>
        <w:t>、保密要求</w:t>
      </w:r>
    </w:p>
    <w:p w:rsidR="0033431E" w:rsidRPr="0033431E" w:rsidRDefault="0033431E" w:rsidP="0033431E">
      <w:pPr>
        <w:ind w:leftChars="-44" w:left="-92" w:firstLineChars="200" w:firstLine="420"/>
        <w:rPr>
          <w:rFonts w:ascii="宋体" w:eastAsia="宋体" w:hAnsi="宋体"/>
          <w:szCs w:val="21"/>
        </w:rPr>
      </w:pPr>
      <w:r w:rsidRPr="0033431E">
        <w:rPr>
          <w:rFonts w:ascii="宋体" w:eastAsia="宋体" w:hAnsi="宋体" w:hint="eastAsia"/>
          <w:szCs w:val="21"/>
        </w:rPr>
        <w:t>投标方应对招标方直接或间接提供的与招标文件相关的所有文件、数据和其他资料进行保密，无论上述资料是在投标前、投标过程中或投标结束后取得，除非得到招标方的书面同意，不得向任何第三方披露。</w:t>
      </w:r>
    </w:p>
    <w:bookmarkEnd w:id="1"/>
    <w:p w:rsidR="0033431E" w:rsidRPr="0033431E" w:rsidRDefault="0033431E" w:rsidP="0033431E">
      <w:pPr>
        <w:rPr>
          <w:rFonts w:ascii="宋体" w:eastAsia="宋体" w:hAnsi="宋体"/>
          <w:szCs w:val="21"/>
        </w:rPr>
      </w:pPr>
    </w:p>
    <w:p w:rsidR="0033431E" w:rsidRPr="0033431E" w:rsidRDefault="0033431E" w:rsidP="0033431E">
      <w:pPr>
        <w:rPr>
          <w:rFonts w:ascii="宋体" w:eastAsia="宋体" w:hAnsi="宋体" w:hint="eastAsia"/>
          <w:szCs w:val="21"/>
        </w:rPr>
      </w:pPr>
    </w:p>
    <w:sectPr w:rsidR="0033431E" w:rsidRPr="00334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F1"/>
    <w:rsid w:val="0033431E"/>
    <w:rsid w:val="007B6CC5"/>
    <w:rsid w:val="008F14B2"/>
    <w:rsid w:val="00A9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A3EFC-BA94-466A-85EF-66C07AB1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343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if@biddingcitic.com" TargetMode="External"/><Relationship Id="rId4" Type="http://schemas.openxmlformats.org/officeDocument/2006/relationships/hyperlink" Target="mailto:luomx@biddingciti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 淼鑫</dc:creator>
  <cp:keywords/>
  <dc:description/>
  <cp:lastModifiedBy>罗 淼鑫</cp:lastModifiedBy>
  <cp:revision>3</cp:revision>
  <dcterms:created xsi:type="dcterms:W3CDTF">2018-12-03T03:50:00Z</dcterms:created>
  <dcterms:modified xsi:type="dcterms:W3CDTF">2018-12-03T03:54:00Z</dcterms:modified>
</cp:coreProperties>
</file>