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D3" w:rsidRPr="008C0AAD" w:rsidRDefault="006914D3" w:rsidP="008C0AAD">
      <w:pPr>
        <w:spacing w:line="480" w:lineRule="exact"/>
        <w:jc w:val="center"/>
        <w:rPr>
          <w:b/>
          <w:sz w:val="40"/>
          <w:szCs w:val="44"/>
        </w:rPr>
      </w:pPr>
      <w:r w:rsidRPr="008C0AAD">
        <w:rPr>
          <w:rFonts w:hint="eastAsia"/>
          <w:b/>
          <w:sz w:val="40"/>
          <w:szCs w:val="44"/>
        </w:rPr>
        <w:t>深圳市晨光乳业有限公司</w:t>
      </w:r>
    </w:p>
    <w:p w:rsidR="006914D3" w:rsidRPr="008C0AAD" w:rsidRDefault="001F72DF" w:rsidP="008C0AAD">
      <w:pPr>
        <w:spacing w:line="480" w:lineRule="exact"/>
        <w:jc w:val="center"/>
        <w:rPr>
          <w:b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>美国</w:t>
      </w:r>
      <w:r w:rsidR="00CC7B7F" w:rsidRPr="00CC7B7F">
        <w:rPr>
          <w:rFonts w:ascii="宋体" w:hAnsi="宋体" w:hint="eastAsia"/>
          <w:b/>
          <w:sz w:val="40"/>
          <w:szCs w:val="44"/>
        </w:rPr>
        <w:t>苜蓿草</w:t>
      </w:r>
      <w:r w:rsidR="00CC7B7F" w:rsidRPr="008C0AAD">
        <w:rPr>
          <w:rFonts w:hint="eastAsia"/>
          <w:b/>
          <w:sz w:val="40"/>
          <w:szCs w:val="44"/>
        </w:rPr>
        <w:t>采购</w:t>
      </w:r>
      <w:r w:rsidR="006914D3" w:rsidRPr="008C0AAD">
        <w:rPr>
          <w:rFonts w:hint="eastAsia"/>
          <w:b/>
          <w:sz w:val="40"/>
          <w:szCs w:val="44"/>
        </w:rPr>
        <w:t>项目</w:t>
      </w:r>
    </w:p>
    <w:p w:rsidR="006914D3" w:rsidRPr="008C0AAD" w:rsidRDefault="006914D3" w:rsidP="008C0AAD">
      <w:pPr>
        <w:spacing w:line="480" w:lineRule="exact"/>
        <w:jc w:val="center"/>
        <w:rPr>
          <w:b/>
          <w:sz w:val="40"/>
          <w:szCs w:val="44"/>
        </w:rPr>
      </w:pPr>
      <w:r w:rsidRPr="008C0AAD">
        <w:rPr>
          <w:rFonts w:hint="eastAsia"/>
          <w:b/>
          <w:sz w:val="40"/>
          <w:szCs w:val="44"/>
        </w:rPr>
        <w:t>招标公告</w:t>
      </w:r>
    </w:p>
    <w:p w:rsidR="006914D3" w:rsidRPr="00E1456D" w:rsidRDefault="006914D3" w:rsidP="00E541AD">
      <w:pPr>
        <w:spacing w:line="400" w:lineRule="exact"/>
        <w:jc w:val="center"/>
        <w:rPr>
          <w:b/>
          <w:sz w:val="44"/>
          <w:szCs w:val="44"/>
        </w:rPr>
      </w:pPr>
    </w:p>
    <w:p w:rsidR="006E0BAB" w:rsidRPr="003C7FA7" w:rsidRDefault="006914D3" w:rsidP="008C0AAD">
      <w:pPr>
        <w:spacing w:line="460" w:lineRule="exact"/>
        <w:ind w:firstLine="570"/>
        <w:rPr>
          <w:sz w:val="24"/>
          <w:szCs w:val="28"/>
        </w:rPr>
      </w:pPr>
      <w:r w:rsidRPr="003C7FA7">
        <w:rPr>
          <w:rFonts w:hint="eastAsia"/>
          <w:sz w:val="24"/>
          <w:szCs w:val="28"/>
        </w:rPr>
        <w:t>深圳市晨光乳业有限公司因生产需要，需不定期采购</w:t>
      </w:r>
      <w:r w:rsidR="001F72DF">
        <w:rPr>
          <w:rFonts w:hint="eastAsia"/>
          <w:sz w:val="24"/>
          <w:szCs w:val="28"/>
        </w:rPr>
        <w:t>美国</w:t>
      </w:r>
      <w:r w:rsidR="00CC7B7F" w:rsidRPr="00CC7B7F">
        <w:rPr>
          <w:rFonts w:hint="eastAsia"/>
          <w:sz w:val="24"/>
          <w:szCs w:val="28"/>
        </w:rPr>
        <w:t>苜蓿草</w:t>
      </w:r>
      <w:r w:rsidRPr="003C7FA7">
        <w:rPr>
          <w:rFonts w:hint="eastAsia"/>
          <w:sz w:val="24"/>
          <w:szCs w:val="28"/>
        </w:rPr>
        <w:t>，现向社会公开招标</w:t>
      </w:r>
      <w:r w:rsidR="00DB0757" w:rsidRPr="003C7FA7">
        <w:rPr>
          <w:rFonts w:hint="eastAsia"/>
          <w:sz w:val="24"/>
          <w:szCs w:val="28"/>
        </w:rPr>
        <w:t>，</w:t>
      </w:r>
      <w:r w:rsidRPr="003C7FA7">
        <w:rPr>
          <w:rFonts w:hint="eastAsia"/>
          <w:sz w:val="24"/>
          <w:szCs w:val="28"/>
        </w:rPr>
        <w:t>欢迎符合条件的投标商前来密封投标</w:t>
      </w:r>
      <w:r w:rsidR="00DB0757" w:rsidRPr="003C7FA7">
        <w:rPr>
          <w:rFonts w:hint="eastAsia"/>
          <w:sz w:val="24"/>
          <w:szCs w:val="28"/>
        </w:rPr>
        <w:t>，遵循公开、公平、公正和诚实信用原则，公告如下：</w:t>
      </w:r>
    </w:p>
    <w:p w:rsidR="001F72DF" w:rsidRPr="00157449" w:rsidRDefault="001F72DF" w:rsidP="001F72DF">
      <w:pPr>
        <w:numPr>
          <w:ilvl w:val="0"/>
          <w:numId w:val="1"/>
        </w:numPr>
        <w:spacing w:line="500" w:lineRule="exact"/>
        <w:rPr>
          <w:rFonts w:ascii="宋体" w:hAnsi="宋体" w:hint="eastAsia"/>
          <w:sz w:val="24"/>
        </w:rPr>
      </w:pPr>
      <w:r w:rsidRPr="00157449">
        <w:rPr>
          <w:rFonts w:ascii="宋体" w:hAnsi="宋体" w:hint="eastAsia"/>
          <w:b/>
          <w:sz w:val="24"/>
        </w:rPr>
        <w:t>招标编号</w:t>
      </w:r>
      <w:r w:rsidRPr="00157449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ZB2019001</w:t>
      </w:r>
      <w:r w:rsidRPr="00157449">
        <w:rPr>
          <w:rFonts w:ascii="宋体" w:hAnsi="宋体" w:hint="eastAsia"/>
          <w:sz w:val="24"/>
        </w:rPr>
        <w:t>（简）</w:t>
      </w:r>
    </w:p>
    <w:p w:rsidR="001F72DF" w:rsidRPr="00157449" w:rsidRDefault="001F72DF" w:rsidP="001F72DF">
      <w:pPr>
        <w:numPr>
          <w:ilvl w:val="0"/>
          <w:numId w:val="1"/>
        </w:numPr>
        <w:spacing w:line="500" w:lineRule="exact"/>
        <w:rPr>
          <w:rFonts w:ascii="宋体" w:hAnsi="宋体" w:hint="eastAsia"/>
          <w:sz w:val="24"/>
        </w:rPr>
      </w:pPr>
      <w:r w:rsidRPr="00157449">
        <w:rPr>
          <w:rFonts w:ascii="宋体" w:hAnsi="宋体" w:hint="eastAsia"/>
          <w:b/>
          <w:sz w:val="24"/>
        </w:rPr>
        <w:t>招标标的及数量</w:t>
      </w:r>
      <w:r w:rsidRPr="00157449">
        <w:rPr>
          <w:rFonts w:ascii="宋体" w:hAnsi="宋体" w:hint="eastAsia"/>
          <w:sz w:val="24"/>
        </w:rPr>
        <w:t>：采购</w:t>
      </w:r>
      <w:r>
        <w:rPr>
          <w:rFonts w:ascii="宋体" w:hAnsi="宋体" w:hint="eastAsia"/>
          <w:sz w:val="24"/>
        </w:rPr>
        <w:t>美国苜蓿草</w:t>
      </w:r>
      <w:bookmarkStart w:id="0" w:name="OLE_LINK1"/>
      <w:r w:rsidRPr="00157449">
        <w:rPr>
          <w:rFonts w:ascii="宋体" w:hAnsi="宋体" w:hint="eastAsia"/>
          <w:sz w:val="24"/>
        </w:rPr>
        <w:t>约</w:t>
      </w:r>
      <w:bookmarkEnd w:id="0"/>
      <w:r>
        <w:rPr>
          <w:rFonts w:ascii="宋体" w:hAnsi="宋体" w:hint="eastAsia"/>
          <w:sz w:val="24"/>
        </w:rPr>
        <w:t>3</w:t>
      </w:r>
      <w:r w:rsidRPr="00157449">
        <w:rPr>
          <w:rFonts w:ascii="宋体" w:hAnsi="宋体"/>
          <w:sz w:val="24"/>
        </w:rPr>
        <w:t>00</w:t>
      </w:r>
      <w:r w:rsidRPr="00157449">
        <w:rPr>
          <w:rFonts w:ascii="宋体" w:hAnsi="宋体" w:hint="eastAsia"/>
          <w:sz w:val="24"/>
        </w:rPr>
        <w:t>吨</w:t>
      </w:r>
    </w:p>
    <w:p w:rsidR="001F72DF" w:rsidRPr="000741CD" w:rsidRDefault="001F72DF" w:rsidP="001F72DF">
      <w:pPr>
        <w:numPr>
          <w:ilvl w:val="0"/>
          <w:numId w:val="1"/>
        </w:numPr>
        <w:spacing w:line="500" w:lineRule="exact"/>
        <w:rPr>
          <w:rFonts w:ascii="宋体" w:hAnsi="宋体" w:hint="eastAsia"/>
          <w:sz w:val="22"/>
        </w:rPr>
      </w:pPr>
      <w:r w:rsidRPr="000741CD">
        <w:rPr>
          <w:rFonts w:ascii="宋体" w:hAnsi="宋体" w:hint="eastAsia"/>
          <w:b/>
          <w:sz w:val="24"/>
        </w:rPr>
        <w:t>交货时间</w:t>
      </w:r>
      <w:r w:rsidRPr="000741CD">
        <w:rPr>
          <w:rFonts w:ascii="宋体" w:hAnsi="宋体" w:hint="eastAsia"/>
          <w:sz w:val="24"/>
        </w:rPr>
        <w:t xml:space="preserve">： </w:t>
      </w:r>
      <w:r w:rsidRPr="000741CD">
        <w:rPr>
          <w:rFonts w:ascii="宋体" w:hAnsi="宋体" w:hint="eastAsia"/>
          <w:sz w:val="22"/>
        </w:rPr>
        <w:t>2019年1月-2019年2月底，按订单分批交货</w:t>
      </w:r>
    </w:p>
    <w:p w:rsidR="001F72DF" w:rsidRPr="000741CD" w:rsidRDefault="001F72DF" w:rsidP="001F72DF">
      <w:pPr>
        <w:numPr>
          <w:ilvl w:val="0"/>
          <w:numId w:val="1"/>
        </w:numPr>
        <w:spacing w:line="500" w:lineRule="exact"/>
        <w:rPr>
          <w:rFonts w:ascii="宋体" w:hAnsi="宋体" w:hint="eastAsia"/>
          <w:sz w:val="24"/>
        </w:rPr>
      </w:pPr>
      <w:r w:rsidRPr="000741CD">
        <w:rPr>
          <w:rFonts w:ascii="宋体" w:hAnsi="宋体" w:hint="eastAsia"/>
          <w:b/>
          <w:sz w:val="24"/>
        </w:rPr>
        <w:t>质量标准</w:t>
      </w:r>
      <w:r w:rsidRPr="000741CD">
        <w:rPr>
          <w:rFonts w:ascii="宋体" w:hAnsi="宋体" w:hint="eastAsia"/>
          <w:color w:val="000000"/>
          <w:sz w:val="24"/>
        </w:rPr>
        <w:t>：</w:t>
      </w:r>
      <w:r w:rsidRPr="000741CD">
        <w:rPr>
          <w:rFonts w:ascii="宋体" w:hAnsi="宋体" w:hint="eastAsia"/>
          <w:sz w:val="24"/>
        </w:rPr>
        <w:t>符合招标用户需求书要求</w:t>
      </w:r>
    </w:p>
    <w:p w:rsidR="001F72DF" w:rsidRPr="000741CD" w:rsidRDefault="001F72DF" w:rsidP="001F72DF">
      <w:pPr>
        <w:spacing w:line="500" w:lineRule="exact"/>
        <w:ind w:leftChars="267" w:left="561" w:firstLineChars="357" w:firstLine="714"/>
        <w:rPr>
          <w:rFonts w:ascii="宋体" w:hAnsi="宋体" w:hint="eastAsia"/>
          <w:sz w:val="20"/>
          <w:szCs w:val="18"/>
        </w:rPr>
      </w:pPr>
      <w:r w:rsidRPr="000741CD">
        <w:rPr>
          <w:rFonts w:ascii="宋体" w:hAnsi="宋体" w:hint="eastAsia"/>
          <w:sz w:val="20"/>
          <w:szCs w:val="18"/>
        </w:rPr>
        <w:t>色泽鲜明、青绿，酸性洗涤纤维≤</w:t>
      </w:r>
      <w:r w:rsidRPr="000741CD">
        <w:rPr>
          <w:rFonts w:ascii="宋体" w:hAnsi="宋体"/>
          <w:sz w:val="20"/>
          <w:szCs w:val="18"/>
        </w:rPr>
        <w:t xml:space="preserve">29% </w:t>
      </w:r>
      <w:r w:rsidRPr="000741CD">
        <w:rPr>
          <w:rFonts w:ascii="宋体" w:hAnsi="宋体" w:hint="eastAsia"/>
          <w:sz w:val="20"/>
          <w:szCs w:val="18"/>
        </w:rPr>
        <w:t>、</w:t>
      </w:r>
      <w:r w:rsidRPr="000741CD">
        <w:rPr>
          <w:rFonts w:ascii="宋体" w:hAnsi="宋体"/>
          <w:sz w:val="20"/>
          <w:szCs w:val="18"/>
        </w:rPr>
        <w:t>RFV</w:t>
      </w:r>
      <w:r w:rsidRPr="000741CD">
        <w:rPr>
          <w:rFonts w:ascii="宋体" w:hAnsi="宋体" w:hint="eastAsia"/>
          <w:sz w:val="20"/>
          <w:szCs w:val="18"/>
        </w:rPr>
        <w:t>≥</w:t>
      </w:r>
      <w:r w:rsidRPr="000741CD">
        <w:rPr>
          <w:rFonts w:ascii="宋体" w:hAnsi="宋体"/>
          <w:sz w:val="20"/>
          <w:szCs w:val="18"/>
        </w:rPr>
        <w:t>150</w:t>
      </w:r>
      <w:r w:rsidRPr="000741CD">
        <w:rPr>
          <w:rFonts w:ascii="宋体" w:hAnsi="宋体" w:hint="eastAsia"/>
          <w:sz w:val="20"/>
          <w:szCs w:val="18"/>
        </w:rPr>
        <w:t>、中性洗涤纤维≤</w:t>
      </w:r>
      <w:r w:rsidRPr="000741CD">
        <w:rPr>
          <w:rFonts w:ascii="宋体" w:hAnsi="宋体"/>
          <w:sz w:val="20"/>
          <w:szCs w:val="18"/>
        </w:rPr>
        <w:t xml:space="preserve">39% </w:t>
      </w:r>
      <w:r w:rsidRPr="000741CD">
        <w:rPr>
          <w:rFonts w:ascii="宋体" w:hAnsi="宋体" w:hint="eastAsia"/>
          <w:sz w:val="20"/>
          <w:szCs w:val="18"/>
        </w:rPr>
        <w:t>、杂草率≤</w:t>
      </w:r>
      <w:r w:rsidRPr="000741CD">
        <w:rPr>
          <w:rFonts w:ascii="宋体" w:hAnsi="宋体"/>
          <w:sz w:val="20"/>
          <w:szCs w:val="18"/>
        </w:rPr>
        <w:t>5%</w:t>
      </w:r>
      <w:r w:rsidRPr="000741CD">
        <w:rPr>
          <w:rFonts w:ascii="宋体" w:hAnsi="宋体" w:hint="eastAsia"/>
          <w:sz w:val="20"/>
          <w:szCs w:val="18"/>
        </w:rPr>
        <w:t>、水分≤</w:t>
      </w:r>
      <w:r w:rsidRPr="000741CD">
        <w:rPr>
          <w:rFonts w:ascii="宋体" w:hAnsi="宋体"/>
          <w:sz w:val="20"/>
          <w:szCs w:val="18"/>
        </w:rPr>
        <w:t>12.5%</w:t>
      </w:r>
      <w:r w:rsidRPr="000741CD">
        <w:rPr>
          <w:rFonts w:ascii="宋体" w:hAnsi="宋体" w:hint="eastAsia"/>
          <w:sz w:val="20"/>
          <w:szCs w:val="18"/>
        </w:rPr>
        <w:t>、粗蛋白质≥</w:t>
      </w:r>
      <w:r w:rsidRPr="000741CD">
        <w:rPr>
          <w:rFonts w:ascii="宋体" w:hAnsi="宋体"/>
          <w:sz w:val="20"/>
          <w:szCs w:val="18"/>
        </w:rPr>
        <w:t>18%</w:t>
      </w:r>
      <w:r w:rsidRPr="000741CD">
        <w:rPr>
          <w:rFonts w:ascii="宋体" w:hAnsi="宋体" w:hint="eastAsia"/>
          <w:sz w:val="20"/>
          <w:szCs w:val="18"/>
        </w:rPr>
        <w:t>以上，其他各项按进口指标。 </w:t>
      </w:r>
    </w:p>
    <w:p w:rsidR="001F72DF" w:rsidRPr="000741CD" w:rsidRDefault="001F72DF" w:rsidP="001F72DF">
      <w:pPr>
        <w:numPr>
          <w:ilvl w:val="0"/>
          <w:numId w:val="1"/>
        </w:numPr>
        <w:spacing w:line="500" w:lineRule="exact"/>
        <w:rPr>
          <w:rFonts w:ascii="宋体" w:hAnsi="宋体" w:hint="eastAsia"/>
          <w:bCs/>
          <w:sz w:val="24"/>
        </w:rPr>
      </w:pPr>
      <w:r w:rsidRPr="000741CD">
        <w:rPr>
          <w:rFonts w:ascii="宋体" w:hAnsi="宋体" w:hint="eastAsia"/>
          <w:b/>
          <w:sz w:val="24"/>
        </w:rPr>
        <w:t>投标报名时间</w:t>
      </w:r>
      <w:r w:rsidRPr="000741CD">
        <w:rPr>
          <w:rFonts w:ascii="宋体" w:hAnsi="宋体" w:hint="eastAsia"/>
          <w:sz w:val="24"/>
        </w:rPr>
        <w:t>：2019</w:t>
      </w:r>
      <w:r w:rsidRPr="000741CD">
        <w:rPr>
          <w:rFonts w:ascii="宋体" w:hAnsi="宋体" w:hint="eastAsia"/>
          <w:bCs/>
          <w:sz w:val="24"/>
        </w:rPr>
        <w:t>年01月22日-</w:t>
      </w:r>
      <w:r w:rsidRPr="000741CD">
        <w:rPr>
          <w:rFonts w:ascii="宋体" w:hAnsi="宋体"/>
          <w:bCs/>
          <w:sz w:val="24"/>
        </w:rPr>
        <w:t>2</w:t>
      </w:r>
      <w:r w:rsidRPr="000741CD">
        <w:rPr>
          <w:rFonts w:ascii="宋体" w:hAnsi="宋体" w:hint="eastAsia"/>
          <w:bCs/>
          <w:sz w:val="24"/>
        </w:rPr>
        <w:t>5日17:30分止</w:t>
      </w:r>
    </w:p>
    <w:p w:rsidR="001F72DF" w:rsidRPr="00157449" w:rsidRDefault="001F72DF" w:rsidP="001F72DF">
      <w:pPr>
        <w:spacing w:line="360" w:lineRule="auto"/>
        <w:ind w:left="560"/>
        <w:rPr>
          <w:rFonts w:ascii="宋体" w:hAnsi="宋体" w:hint="eastAsia"/>
          <w:sz w:val="20"/>
          <w:szCs w:val="18"/>
        </w:rPr>
      </w:pPr>
      <w:r w:rsidRPr="00157449">
        <w:rPr>
          <w:rFonts w:ascii="宋体" w:hAnsi="宋体" w:hint="eastAsia"/>
          <w:bCs/>
          <w:sz w:val="20"/>
          <w:szCs w:val="18"/>
        </w:rPr>
        <w:t>报名</w:t>
      </w:r>
      <w:r w:rsidRPr="00157449">
        <w:rPr>
          <w:rFonts w:ascii="宋体" w:hAnsi="宋体" w:hint="eastAsia"/>
          <w:sz w:val="20"/>
          <w:szCs w:val="18"/>
        </w:rPr>
        <w:t>流程：递交投标报名资料（签字盖章扫描PDF）→发送指定邮箱→报名成功发放招标文件电子版</w:t>
      </w:r>
    </w:p>
    <w:p w:rsidR="001F72DF" w:rsidRPr="00157449" w:rsidRDefault="001F72DF" w:rsidP="001F72DF">
      <w:pPr>
        <w:spacing w:line="500" w:lineRule="exact"/>
        <w:ind w:left="560"/>
        <w:rPr>
          <w:rFonts w:ascii="宋体" w:hAnsi="宋体" w:hint="eastAsia"/>
          <w:sz w:val="24"/>
          <w:szCs w:val="28"/>
        </w:rPr>
      </w:pPr>
      <w:r w:rsidRPr="00157449">
        <w:rPr>
          <w:rFonts w:ascii="宋体" w:hAnsi="宋体" w:hint="eastAsia"/>
          <w:sz w:val="24"/>
          <w:szCs w:val="28"/>
        </w:rPr>
        <w:t>六、投标截止时间和地址：</w:t>
      </w:r>
    </w:p>
    <w:p w:rsidR="001F72DF" w:rsidRPr="00157449" w:rsidRDefault="001F72DF" w:rsidP="001F72DF">
      <w:pPr>
        <w:spacing w:line="500" w:lineRule="exact"/>
        <w:ind w:leftChars="269" w:left="565"/>
        <w:rPr>
          <w:rFonts w:ascii="宋体" w:hAnsi="宋体"/>
          <w:bCs/>
          <w:sz w:val="24"/>
          <w:szCs w:val="28"/>
        </w:rPr>
      </w:pPr>
      <w:r w:rsidRPr="00157449">
        <w:rPr>
          <w:rFonts w:ascii="宋体" w:hAnsi="宋体" w:hint="eastAsia"/>
          <w:sz w:val="24"/>
          <w:szCs w:val="28"/>
        </w:rPr>
        <w:t>1．投标截止时间：201</w:t>
      </w:r>
      <w:r>
        <w:rPr>
          <w:rFonts w:ascii="宋体" w:hAnsi="宋体" w:hint="eastAsia"/>
          <w:sz w:val="24"/>
          <w:szCs w:val="28"/>
        </w:rPr>
        <w:t>9</w:t>
      </w:r>
      <w:r w:rsidRPr="00157449">
        <w:rPr>
          <w:rFonts w:ascii="宋体" w:hAnsi="宋体" w:hint="eastAsia"/>
          <w:bCs/>
          <w:sz w:val="24"/>
          <w:szCs w:val="28"/>
        </w:rPr>
        <w:t>年</w:t>
      </w:r>
      <w:r>
        <w:rPr>
          <w:rFonts w:ascii="宋体" w:hAnsi="宋体" w:hint="eastAsia"/>
          <w:bCs/>
          <w:sz w:val="24"/>
          <w:szCs w:val="28"/>
        </w:rPr>
        <w:t>01</w:t>
      </w:r>
      <w:r w:rsidRPr="00157449">
        <w:rPr>
          <w:rFonts w:ascii="宋体" w:hAnsi="宋体" w:hint="eastAsia"/>
          <w:bCs/>
          <w:sz w:val="24"/>
          <w:szCs w:val="28"/>
        </w:rPr>
        <w:t>月</w:t>
      </w:r>
      <w:r>
        <w:rPr>
          <w:rFonts w:ascii="宋体" w:hAnsi="宋体" w:hint="eastAsia"/>
          <w:bCs/>
          <w:sz w:val="24"/>
          <w:szCs w:val="28"/>
        </w:rPr>
        <w:t>31</w:t>
      </w:r>
      <w:r w:rsidRPr="00157449">
        <w:rPr>
          <w:rFonts w:ascii="宋体" w:hAnsi="宋体" w:hint="eastAsia"/>
          <w:bCs/>
          <w:sz w:val="24"/>
          <w:szCs w:val="28"/>
        </w:rPr>
        <w:t>日14:30分</w:t>
      </w:r>
    </w:p>
    <w:p w:rsidR="001F72DF" w:rsidRPr="00157449" w:rsidRDefault="001F72DF" w:rsidP="001F72DF">
      <w:pPr>
        <w:spacing w:line="500" w:lineRule="exact"/>
        <w:ind w:leftChars="269" w:left="565"/>
        <w:rPr>
          <w:rFonts w:ascii="宋体" w:hAnsi="宋体" w:hint="eastAsia"/>
          <w:bCs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2．投标地址：深圳市晨光乳业有限公司采购管理科105室</w:t>
      </w:r>
    </w:p>
    <w:p w:rsidR="001F72DF" w:rsidRPr="00157449" w:rsidRDefault="001F72DF" w:rsidP="001F72DF">
      <w:pPr>
        <w:spacing w:line="500" w:lineRule="exact"/>
        <w:ind w:left="560"/>
        <w:rPr>
          <w:rFonts w:ascii="宋体" w:hAnsi="宋体" w:hint="eastAsia"/>
          <w:b/>
          <w:sz w:val="24"/>
          <w:szCs w:val="28"/>
        </w:rPr>
      </w:pPr>
      <w:r w:rsidRPr="00157449">
        <w:rPr>
          <w:rFonts w:ascii="宋体" w:hAnsi="宋体" w:hint="eastAsia"/>
          <w:b/>
          <w:bCs/>
          <w:sz w:val="24"/>
          <w:szCs w:val="28"/>
        </w:rPr>
        <w:t>七、开标时间和地址：</w:t>
      </w:r>
    </w:p>
    <w:p w:rsidR="001F72DF" w:rsidRPr="00157449" w:rsidRDefault="001F72DF" w:rsidP="001F72DF">
      <w:pPr>
        <w:spacing w:line="500" w:lineRule="exact"/>
        <w:ind w:firstLineChars="236" w:firstLine="566"/>
        <w:rPr>
          <w:rFonts w:ascii="宋体" w:hAnsi="宋体" w:hint="eastAsia"/>
          <w:bCs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1．开标时间：201</w:t>
      </w:r>
      <w:r>
        <w:rPr>
          <w:rFonts w:ascii="宋体" w:hAnsi="宋体" w:hint="eastAsia"/>
          <w:bCs/>
          <w:sz w:val="24"/>
          <w:szCs w:val="28"/>
        </w:rPr>
        <w:t>9</w:t>
      </w:r>
      <w:r w:rsidRPr="00157449">
        <w:rPr>
          <w:rFonts w:ascii="宋体" w:hAnsi="宋体" w:hint="eastAsia"/>
          <w:bCs/>
          <w:sz w:val="24"/>
          <w:szCs w:val="28"/>
        </w:rPr>
        <w:t>年</w:t>
      </w:r>
      <w:r>
        <w:rPr>
          <w:rFonts w:ascii="宋体" w:hAnsi="宋体" w:hint="eastAsia"/>
          <w:bCs/>
          <w:sz w:val="24"/>
          <w:szCs w:val="28"/>
        </w:rPr>
        <w:t>01</w:t>
      </w:r>
      <w:r w:rsidRPr="00157449">
        <w:rPr>
          <w:rFonts w:ascii="宋体" w:hAnsi="宋体" w:hint="eastAsia"/>
          <w:bCs/>
          <w:sz w:val="24"/>
          <w:szCs w:val="28"/>
        </w:rPr>
        <w:t>月</w:t>
      </w:r>
      <w:r>
        <w:rPr>
          <w:rFonts w:ascii="宋体" w:hAnsi="宋体" w:hint="eastAsia"/>
          <w:bCs/>
          <w:sz w:val="24"/>
          <w:szCs w:val="28"/>
        </w:rPr>
        <w:t>31</w:t>
      </w:r>
      <w:r w:rsidRPr="00157449">
        <w:rPr>
          <w:rFonts w:ascii="宋体" w:hAnsi="宋体" w:hint="eastAsia"/>
          <w:bCs/>
          <w:sz w:val="24"/>
          <w:szCs w:val="28"/>
        </w:rPr>
        <w:t>日14:30分</w:t>
      </w:r>
    </w:p>
    <w:p w:rsidR="001F72DF" w:rsidRPr="00157449" w:rsidRDefault="001F72DF" w:rsidP="001F72DF">
      <w:pPr>
        <w:spacing w:line="500" w:lineRule="exact"/>
        <w:ind w:firstLineChars="236" w:firstLine="566"/>
        <w:rPr>
          <w:rFonts w:ascii="宋体" w:hAnsi="宋体" w:hint="eastAsia"/>
          <w:bCs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2．开标地点：深圳市晨光乳业有限公司会议室</w:t>
      </w:r>
    </w:p>
    <w:p w:rsidR="001F72DF" w:rsidRPr="00157449" w:rsidRDefault="001F72DF" w:rsidP="001F72DF">
      <w:pPr>
        <w:spacing w:line="500" w:lineRule="exact"/>
        <w:ind w:left="560"/>
        <w:rPr>
          <w:rFonts w:ascii="宋体" w:hAnsi="宋体"/>
          <w:b/>
          <w:sz w:val="24"/>
          <w:szCs w:val="28"/>
        </w:rPr>
      </w:pPr>
      <w:r w:rsidRPr="00157449">
        <w:rPr>
          <w:rFonts w:ascii="宋体" w:hAnsi="宋体" w:hint="eastAsia"/>
          <w:b/>
          <w:sz w:val="24"/>
          <w:szCs w:val="28"/>
        </w:rPr>
        <w:t>八、联系方法：</w:t>
      </w:r>
    </w:p>
    <w:p w:rsidR="001F72DF" w:rsidRPr="00157449" w:rsidRDefault="001F72DF" w:rsidP="001F72DF">
      <w:pPr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地址：</w:t>
      </w:r>
      <w:r w:rsidRPr="00157449">
        <w:rPr>
          <w:rFonts w:ascii="仿宋_GB2312" w:hint="eastAsia"/>
          <w:sz w:val="24"/>
          <w:szCs w:val="28"/>
        </w:rPr>
        <w:t>深圳市光明新区光明办事处南区</w:t>
      </w:r>
      <w:r w:rsidRPr="00157449">
        <w:rPr>
          <w:rFonts w:ascii="宋体" w:hAnsi="宋体" w:hint="eastAsia"/>
          <w:bCs/>
          <w:sz w:val="24"/>
          <w:szCs w:val="28"/>
        </w:rPr>
        <w:t>晨光乳业有限公司</w:t>
      </w:r>
    </w:p>
    <w:p w:rsidR="001F72DF" w:rsidRPr="00157449" w:rsidRDefault="001F72DF" w:rsidP="001F72DF">
      <w:pPr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电话：0755-27092472</w:t>
      </w:r>
    </w:p>
    <w:p w:rsidR="001F72DF" w:rsidRPr="00157449" w:rsidRDefault="001F72DF" w:rsidP="001F72DF">
      <w:pPr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传真：0755-27092472</w:t>
      </w:r>
    </w:p>
    <w:p w:rsidR="001F72DF" w:rsidRPr="00157449" w:rsidRDefault="001F72DF" w:rsidP="001F72DF">
      <w:pPr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8"/>
        </w:rPr>
      </w:pPr>
      <w:r w:rsidRPr="00157449">
        <w:rPr>
          <w:rFonts w:ascii="宋体" w:hAnsi="宋体"/>
          <w:bCs/>
          <w:sz w:val="24"/>
          <w:szCs w:val="28"/>
        </w:rPr>
        <w:t>Email</w:t>
      </w:r>
      <w:r w:rsidRPr="00157449">
        <w:rPr>
          <w:rFonts w:ascii="宋体" w:hAnsi="宋体" w:hint="eastAsia"/>
          <w:bCs/>
          <w:sz w:val="24"/>
          <w:szCs w:val="28"/>
        </w:rPr>
        <w:t>：</w:t>
      </w:r>
      <w:hyperlink r:id="rId7" w:history="1">
        <w:r w:rsidRPr="00157449">
          <w:rPr>
            <w:rStyle w:val="a3"/>
            <w:rFonts w:ascii="宋体" w:hAnsi="宋体" w:hint="eastAsia"/>
            <w:bCs/>
            <w:sz w:val="24"/>
            <w:szCs w:val="28"/>
          </w:rPr>
          <w:t>chenyf</w:t>
        </w:r>
        <w:r w:rsidRPr="00157449">
          <w:rPr>
            <w:rStyle w:val="a3"/>
            <w:rFonts w:ascii="宋体" w:hAnsi="宋体"/>
            <w:bCs/>
            <w:sz w:val="24"/>
            <w:szCs w:val="28"/>
          </w:rPr>
          <w:t>@chenguang.com.cn</w:t>
        </w:r>
      </w:hyperlink>
    </w:p>
    <w:p w:rsidR="001F72DF" w:rsidRPr="00157449" w:rsidRDefault="001F72DF" w:rsidP="001F72DF">
      <w:pPr>
        <w:numPr>
          <w:ilvl w:val="0"/>
          <w:numId w:val="2"/>
        </w:numPr>
        <w:spacing w:line="500" w:lineRule="exact"/>
        <w:rPr>
          <w:rFonts w:ascii="宋体" w:hAnsi="宋体"/>
          <w:sz w:val="24"/>
          <w:szCs w:val="28"/>
        </w:rPr>
      </w:pPr>
      <w:r w:rsidRPr="00157449">
        <w:rPr>
          <w:rFonts w:ascii="宋体" w:hAnsi="宋体" w:hint="eastAsia"/>
          <w:bCs/>
          <w:sz w:val="24"/>
          <w:szCs w:val="28"/>
        </w:rPr>
        <w:t>联系人：陈懿芬</w:t>
      </w:r>
    </w:p>
    <w:p w:rsidR="008C0AAD" w:rsidRDefault="008C0AAD" w:rsidP="008C0AAD">
      <w:pPr>
        <w:spacing w:line="460" w:lineRule="exact"/>
        <w:ind w:firstLineChars="2800" w:firstLine="6720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  <w:szCs w:val="28"/>
        </w:rPr>
        <w:t>深圳市晨光乳业有限公司</w:t>
      </w:r>
    </w:p>
    <w:p w:rsidR="008C0AAD" w:rsidRDefault="008C0AAD" w:rsidP="008C0AAD">
      <w:pPr>
        <w:spacing w:line="460" w:lineRule="exact"/>
        <w:ind w:firstLineChars="3100" w:firstLine="7440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  <w:szCs w:val="28"/>
        </w:rPr>
        <w:t>采购管理科</w:t>
      </w:r>
    </w:p>
    <w:p w:rsidR="008C0AAD" w:rsidRDefault="008C0AAD" w:rsidP="008C0AAD">
      <w:pPr>
        <w:spacing w:line="460" w:lineRule="exact"/>
        <w:ind w:firstLineChars="2950" w:firstLine="7080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  <w:szCs w:val="28"/>
        </w:rPr>
        <w:t>201</w:t>
      </w:r>
      <w:r w:rsidR="001F72DF">
        <w:rPr>
          <w:rFonts w:ascii="宋体" w:hAnsi="宋体" w:hint="eastAsia"/>
          <w:bCs/>
          <w:sz w:val="24"/>
          <w:szCs w:val="28"/>
        </w:rPr>
        <w:t>9</w:t>
      </w:r>
      <w:r>
        <w:rPr>
          <w:rFonts w:ascii="宋体" w:hAnsi="宋体" w:hint="eastAsia"/>
          <w:bCs/>
          <w:sz w:val="24"/>
          <w:szCs w:val="28"/>
        </w:rPr>
        <w:t>年</w:t>
      </w:r>
      <w:r w:rsidR="001F72DF">
        <w:rPr>
          <w:rFonts w:ascii="宋体" w:hAnsi="宋体" w:hint="eastAsia"/>
          <w:bCs/>
          <w:sz w:val="24"/>
          <w:szCs w:val="28"/>
        </w:rPr>
        <w:t>01</w:t>
      </w:r>
      <w:r>
        <w:rPr>
          <w:rFonts w:ascii="宋体" w:hAnsi="宋体" w:hint="eastAsia"/>
          <w:bCs/>
          <w:sz w:val="24"/>
          <w:szCs w:val="28"/>
        </w:rPr>
        <w:t>月</w:t>
      </w:r>
      <w:r w:rsidR="003C7FA7">
        <w:rPr>
          <w:rFonts w:ascii="宋体" w:hAnsi="宋体" w:hint="eastAsia"/>
          <w:bCs/>
          <w:sz w:val="24"/>
          <w:szCs w:val="28"/>
        </w:rPr>
        <w:t>2</w:t>
      </w:r>
      <w:r w:rsidR="001F72DF">
        <w:rPr>
          <w:rFonts w:ascii="宋体" w:hAnsi="宋体" w:hint="eastAsia"/>
          <w:bCs/>
          <w:sz w:val="24"/>
          <w:szCs w:val="28"/>
        </w:rPr>
        <w:t>2</w:t>
      </w:r>
      <w:r>
        <w:rPr>
          <w:rFonts w:ascii="宋体" w:hAnsi="宋体" w:hint="eastAsia"/>
          <w:bCs/>
          <w:sz w:val="24"/>
          <w:szCs w:val="28"/>
        </w:rPr>
        <w:t>日</w:t>
      </w:r>
    </w:p>
    <w:p w:rsidR="008C0AAD" w:rsidRDefault="008C0AAD" w:rsidP="008C0AAD">
      <w:pPr>
        <w:spacing w:line="460" w:lineRule="exact"/>
        <w:rPr>
          <w:rFonts w:ascii="宋体" w:hAnsi="宋体"/>
          <w:bCs/>
          <w:sz w:val="24"/>
          <w:szCs w:val="28"/>
        </w:rPr>
      </w:pPr>
    </w:p>
    <w:p w:rsidR="008C0AAD" w:rsidRPr="008C0AAD" w:rsidRDefault="008C0AAD" w:rsidP="008C0AAD">
      <w:pPr>
        <w:spacing w:line="460" w:lineRule="exact"/>
        <w:rPr>
          <w:rFonts w:ascii="宋体" w:hAnsi="宋体"/>
          <w:bCs/>
          <w:sz w:val="24"/>
          <w:szCs w:val="28"/>
        </w:rPr>
        <w:sectPr w:rsidR="008C0AAD" w:rsidRPr="008C0AAD" w:rsidSect="008C0AAD">
          <w:pgSz w:w="11906" w:h="16838"/>
          <w:pgMar w:top="1134" w:right="1133" w:bottom="284" w:left="1134" w:header="851" w:footer="335" w:gutter="0"/>
          <w:cols w:space="425"/>
          <w:docGrid w:type="lines" w:linePitch="312"/>
        </w:sectPr>
      </w:pPr>
    </w:p>
    <w:tbl>
      <w:tblPr>
        <w:tblW w:w="14403" w:type="dxa"/>
        <w:tblInd w:w="91" w:type="dxa"/>
        <w:tblLook w:val="0000"/>
      </w:tblPr>
      <w:tblGrid>
        <w:gridCol w:w="639"/>
        <w:gridCol w:w="2078"/>
        <w:gridCol w:w="1082"/>
        <w:gridCol w:w="2316"/>
        <w:gridCol w:w="2002"/>
        <w:gridCol w:w="1620"/>
        <w:gridCol w:w="1796"/>
        <w:gridCol w:w="1624"/>
        <w:gridCol w:w="1246"/>
      </w:tblGrid>
      <w:tr w:rsidR="009E305A" w:rsidRPr="002A2FEC" w:rsidTr="00764218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05A" w:rsidRPr="002A2FEC" w:rsidRDefault="008C0AAD" w:rsidP="00CC7B7F">
            <w:pPr>
              <w:widowControl/>
              <w:ind w:firstLineChars="14" w:firstLine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C0AA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0"/>
              </w:rPr>
              <w:lastRenderedPageBreak/>
              <w:t>投</w:t>
            </w:r>
            <w:r w:rsidR="009E305A" w:rsidRPr="008C0AA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0"/>
              </w:rPr>
              <w:t>标报名表</w:t>
            </w:r>
          </w:p>
        </w:tc>
      </w:tr>
      <w:tr w:rsidR="009E305A" w:rsidRPr="003C7FA7" w:rsidTr="00764218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0AAD" w:rsidRDefault="008C0AAD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C0AAD" w:rsidRDefault="008C0AAD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3C7FA7" w:rsidRPr="003C7FA7" w:rsidRDefault="009E305A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3C7FA7" w:rsidRPr="003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深圳市晨光乳业有限公司</w:t>
            </w:r>
            <w:r w:rsidR="001F72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美国</w:t>
            </w:r>
            <w:r w:rsidR="00CC7B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苜蓿草采购</w:t>
            </w:r>
            <w:r w:rsidR="003C7FA7" w:rsidRPr="003C7F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  <w:p w:rsidR="009E305A" w:rsidRPr="002A2FEC" w:rsidRDefault="009E305A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305A" w:rsidRPr="002A2FEC" w:rsidTr="00764218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305A" w:rsidRDefault="009E305A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招标编号：</w:t>
            </w:r>
            <w:r w:rsidR="003C7FA7" w:rsidRPr="00C35171">
              <w:rPr>
                <w:rFonts w:ascii="宋体" w:hAnsi="宋体" w:hint="eastAsia"/>
                <w:sz w:val="24"/>
              </w:rPr>
              <w:t>ZB201</w:t>
            </w:r>
            <w:r w:rsidR="001F72DF">
              <w:rPr>
                <w:rFonts w:ascii="宋体" w:hAnsi="宋体" w:hint="eastAsia"/>
                <w:sz w:val="24"/>
              </w:rPr>
              <w:t>9001</w:t>
            </w:r>
            <w:r w:rsidR="003C7FA7" w:rsidRPr="00C35171">
              <w:rPr>
                <w:rFonts w:ascii="宋体" w:hAnsi="宋体" w:hint="eastAsia"/>
                <w:sz w:val="24"/>
              </w:rPr>
              <w:t>（简）</w:t>
            </w:r>
          </w:p>
          <w:p w:rsidR="001229DB" w:rsidRPr="002A2FEC" w:rsidRDefault="001229DB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305A" w:rsidRPr="002A2FEC" w:rsidRDefault="009E305A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305A" w:rsidRPr="002A2FEC" w:rsidRDefault="009E305A" w:rsidP="003C7FA7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E305A" w:rsidRPr="002A2FEC" w:rsidRDefault="009E305A" w:rsidP="003C7FA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E305A" w:rsidRPr="002A2FEC" w:rsidTr="00764218">
        <w:trPr>
          <w:trHeight w:val="97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投标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联系传真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移动号码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A2FE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6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附资质资料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E305A" w:rsidRPr="002A2FEC" w:rsidTr="005C3002">
        <w:trPr>
          <w:trHeight w:val="784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2FEC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E305A" w:rsidRPr="002A2FEC" w:rsidTr="005C3002">
        <w:trPr>
          <w:trHeight w:val="83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305A" w:rsidRPr="002A2FEC" w:rsidRDefault="009E305A" w:rsidP="007642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E305A" w:rsidRDefault="009E305A" w:rsidP="009E305A">
      <w:pPr>
        <w:spacing w:line="360" w:lineRule="auto"/>
        <w:rPr>
          <w:rFonts w:ascii="宋体" w:hAnsi="宋体"/>
          <w:b/>
          <w:sz w:val="24"/>
        </w:rPr>
      </w:pPr>
      <w:r w:rsidRPr="00E502CF">
        <w:rPr>
          <w:rFonts w:ascii="宋体" w:hAnsi="宋体" w:hint="eastAsia"/>
          <w:b/>
          <w:sz w:val="24"/>
        </w:rPr>
        <w:t>注：资质资料为营业执照、税务登记证、企业组织机构代码证（复印件盖公章）</w:t>
      </w:r>
      <w:r>
        <w:rPr>
          <w:rFonts w:ascii="宋体" w:hAnsi="宋体" w:hint="eastAsia"/>
          <w:b/>
          <w:sz w:val="24"/>
        </w:rPr>
        <w:t>，报名时同时附上</w:t>
      </w:r>
      <w:r w:rsidR="008C0AAD">
        <w:rPr>
          <w:rFonts w:ascii="宋体" w:hAnsi="宋体" w:hint="eastAsia"/>
          <w:b/>
          <w:sz w:val="24"/>
        </w:rPr>
        <w:t>报名表电子稿及盖章签名</w:t>
      </w:r>
      <w:r w:rsidRPr="00E502CF">
        <w:rPr>
          <w:rFonts w:ascii="宋体" w:hAnsi="宋体" w:hint="eastAsia"/>
          <w:b/>
          <w:sz w:val="24"/>
        </w:rPr>
        <w:t>扫描</w:t>
      </w:r>
      <w:r w:rsidR="008C0AAD">
        <w:rPr>
          <w:rFonts w:ascii="宋体" w:hAnsi="宋体" w:hint="eastAsia"/>
          <w:b/>
          <w:sz w:val="24"/>
        </w:rPr>
        <w:t>件</w:t>
      </w:r>
      <w:r w:rsidRPr="00E502CF">
        <w:rPr>
          <w:rFonts w:ascii="宋体" w:hAnsi="宋体" w:hint="eastAsia"/>
          <w:b/>
          <w:sz w:val="24"/>
        </w:rPr>
        <w:t>。</w:t>
      </w:r>
    </w:p>
    <w:p w:rsidR="009E305A" w:rsidRPr="00E502CF" w:rsidRDefault="009E305A" w:rsidP="009E305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 w:rsidR="008C0AAD">
        <w:rPr>
          <w:rFonts w:ascii="宋体" w:hAnsi="宋体" w:hint="eastAsia"/>
          <w:sz w:val="24"/>
        </w:rPr>
        <w:t>若三证合一须同时提供国家企业信用信息公示系统投标人“基础信息”内容截图</w:t>
      </w:r>
      <w:r>
        <w:rPr>
          <w:rFonts w:hint="eastAsia"/>
          <w:sz w:val="24"/>
        </w:rPr>
        <w:t>。</w:t>
      </w:r>
      <w:r>
        <w:rPr>
          <w:rFonts w:ascii="宋体" w:hAnsi="宋体" w:hint="eastAsia"/>
          <w:b/>
          <w:sz w:val="24"/>
        </w:rPr>
        <w:t>）</w:t>
      </w:r>
    </w:p>
    <w:p w:rsidR="009E305A" w:rsidRDefault="009E305A" w:rsidP="009E305A">
      <w:pPr>
        <w:spacing w:line="360" w:lineRule="auto"/>
        <w:rPr>
          <w:rFonts w:ascii="宋体" w:hAnsi="宋体"/>
          <w:sz w:val="24"/>
        </w:rPr>
      </w:pPr>
    </w:p>
    <w:p w:rsidR="008C0AAD" w:rsidRDefault="008C0AAD" w:rsidP="009E305A">
      <w:pPr>
        <w:spacing w:line="360" w:lineRule="auto"/>
        <w:rPr>
          <w:rFonts w:ascii="宋体" w:hAnsi="宋体"/>
          <w:sz w:val="24"/>
        </w:rPr>
      </w:pPr>
    </w:p>
    <w:p w:rsidR="009E305A" w:rsidRPr="002A2FEC" w:rsidRDefault="009E305A" w:rsidP="009E305A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 w:rsidRPr="002A2FEC">
        <w:rPr>
          <w:rFonts w:ascii="宋体" w:hAnsi="宋体" w:hint="eastAsia"/>
          <w:color w:val="000000"/>
          <w:sz w:val="24"/>
        </w:rPr>
        <w:t>投标单位名称（加盖公章）：</w:t>
      </w:r>
    </w:p>
    <w:p w:rsidR="009E305A" w:rsidRPr="002A2FEC" w:rsidRDefault="009E305A" w:rsidP="009E305A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 w:rsidRPr="002A2FEC">
        <w:rPr>
          <w:rFonts w:ascii="宋体" w:hAnsi="宋体" w:hint="eastAsia"/>
          <w:color w:val="000000"/>
          <w:sz w:val="24"/>
        </w:rPr>
        <w:t>单位地址：</w:t>
      </w:r>
    </w:p>
    <w:p w:rsidR="009E305A" w:rsidRPr="002A2FEC" w:rsidRDefault="009E305A" w:rsidP="009E305A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 w:rsidRPr="002A2FEC">
        <w:rPr>
          <w:rFonts w:ascii="宋体" w:hAnsi="宋体" w:hint="eastAsia"/>
          <w:color w:val="000000"/>
          <w:sz w:val="24"/>
        </w:rPr>
        <w:t>法定代表人或授权委托人签字</w:t>
      </w:r>
      <w:r w:rsidRPr="002A2FEC">
        <w:rPr>
          <w:rFonts w:ascii="宋体" w:hAnsi="宋体"/>
          <w:color w:val="000000"/>
          <w:sz w:val="24"/>
        </w:rPr>
        <w:t>:</w:t>
      </w:r>
    </w:p>
    <w:p w:rsidR="009E305A" w:rsidRDefault="009E305A" w:rsidP="009E305A">
      <w:pPr>
        <w:spacing w:line="360" w:lineRule="auto"/>
        <w:ind w:leftChars="4200" w:left="8820"/>
        <w:rPr>
          <w:sz w:val="24"/>
        </w:rPr>
      </w:pPr>
      <w:r w:rsidRPr="002A2FEC">
        <w:rPr>
          <w:rFonts w:hint="eastAsia"/>
          <w:sz w:val="24"/>
        </w:rPr>
        <w:t>日期：</w:t>
      </w:r>
      <w:r w:rsidR="008C0AAD">
        <w:rPr>
          <w:rFonts w:hint="eastAsia"/>
          <w:sz w:val="24"/>
        </w:rPr>
        <w:t xml:space="preserve">     </w:t>
      </w:r>
      <w:r w:rsidRPr="002A2FEC">
        <w:rPr>
          <w:rFonts w:hint="eastAsia"/>
          <w:sz w:val="24"/>
        </w:rPr>
        <w:t>年</w:t>
      </w:r>
      <w:r w:rsidR="008C0AAD">
        <w:rPr>
          <w:rFonts w:hint="eastAsia"/>
          <w:sz w:val="24"/>
        </w:rPr>
        <w:t xml:space="preserve">   </w:t>
      </w:r>
      <w:r w:rsidRPr="002A2FEC">
        <w:rPr>
          <w:rFonts w:hint="eastAsia"/>
          <w:sz w:val="24"/>
        </w:rPr>
        <w:t>月</w:t>
      </w:r>
      <w:r w:rsidR="008C0AAD">
        <w:rPr>
          <w:rFonts w:hint="eastAsia"/>
          <w:sz w:val="24"/>
        </w:rPr>
        <w:t xml:space="preserve">   </w:t>
      </w:r>
      <w:r w:rsidRPr="002A2FEC">
        <w:rPr>
          <w:rFonts w:hint="eastAsia"/>
          <w:sz w:val="24"/>
        </w:rPr>
        <w:t>日</w:t>
      </w:r>
    </w:p>
    <w:sectPr w:rsidR="009E305A" w:rsidSect="008C0AAD">
      <w:pgSz w:w="16838" w:h="11906" w:orient="landscape"/>
      <w:pgMar w:top="1135" w:right="680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BB" w:rsidRDefault="008126BB" w:rsidP="00046DF7">
      <w:r>
        <w:separator/>
      </w:r>
    </w:p>
  </w:endnote>
  <w:endnote w:type="continuationSeparator" w:id="1">
    <w:p w:rsidR="008126BB" w:rsidRDefault="008126BB" w:rsidP="0004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BB" w:rsidRDefault="008126BB" w:rsidP="00046DF7">
      <w:r>
        <w:separator/>
      </w:r>
    </w:p>
  </w:footnote>
  <w:footnote w:type="continuationSeparator" w:id="1">
    <w:p w:rsidR="008126BB" w:rsidRDefault="008126BB" w:rsidP="00046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C2F"/>
    <w:multiLevelType w:val="hybridMultilevel"/>
    <w:tmpl w:val="417CA55C"/>
    <w:lvl w:ilvl="0" w:tplc="B42EE7EE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36B6805"/>
    <w:multiLevelType w:val="hybridMultilevel"/>
    <w:tmpl w:val="E954BE48"/>
    <w:lvl w:ilvl="0" w:tplc="50A8A25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9F8492E"/>
    <w:multiLevelType w:val="hybridMultilevel"/>
    <w:tmpl w:val="A09C22F6"/>
    <w:lvl w:ilvl="0" w:tplc="93606A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66F6444"/>
    <w:multiLevelType w:val="hybridMultilevel"/>
    <w:tmpl w:val="63B80586"/>
    <w:lvl w:ilvl="0" w:tplc="D460EDB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C9A"/>
    <w:rsid w:val="00033A0B"/>
    <w:rsid w:val="00046DF7"/>
    <w:rsid w:val="000741CD"/>
    <w:rsid w:val="000935B4"/>
    <w:rsid w:val="000A5090"/>
    <w:rsid w:val="000F7CBC"/>
    <w:rsid w:val="001229DB"/>
    <w:rsid w:val="001F72DF"/>
    <w:rsid w:val="002A1018"/>
    <w:rsid w:val="00394C12"/>
    <w:rsid w:val="003C7FA7"/>
    <w:rsid w:val="003E4907"/>
    <w:rsid w:val="005C3002"/>
    <w:rsid w:val="00664EA4"/>
    <w:rsid w:val="006914D3"/>
    <w:rsid w:val="00692CAF"/>
    <w:rsid w:val="006E0BAB"/>
    <w:rsid w:val="00707F12"/>
    <w:rsid w:val="00726E3D"/>
    <w:rsid w:val="008126BB"/>
    <w:rsid w:val="00822771"/>
    <w:rsid w:val="008958FA"/>
    <w:rsid w:val="008C0AAD"/>
    <w:rsid w:val="008E7F7D"/>
    <w:rsid w:val="009209FC"/>
    <w:rsid w:val="009E305A"/>
    <w:rsid w:val="00A82FE7"/>
    <w:rsid w:val="00B3516B"/>
    <w:rsid w:val="00B73EB5"/>
    <w:rsid w:val="00B944E9"/>
    <w:rsid w:val="00BA76C9"/>
    <w:rsid w:val="00BC6B5B"/>
    <w:rsid w:val="00C02A37"/>
    <w:rsid w:val="00CC7B7F"/>
    <w:rsid w:val="00CE3614"/>
    <w:rsid w:val="00CE6367"/>
    <w:rsid w:val="00DA5794"/>
    <w:rsid w:val="00DB0757"/>
    <w:rsid w:val="00E541AD"/>
    <w:rsid w:val="00EB0917"/>
    <w:rsid w:val="00ED214D"/>
    <w:rsid w:val="00F16559"/>
    <w:rsid w:val="00F508E3"/>
    <w:rsid w:val="00F515E1"/>
    <w:rsid w:val="00F63C9A"/>
    <w:rsid w:val="00FF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35B4"/>
    <w:rPr>
      <w:color w:val="0000FF"/>
      <w:u w:val="single"/>
    </w:rPr>
  </w:style>
  <w:style w:type="paragraph" w:styleId="a4">
    <w:name w:val="header"/>
    <w:basedOn w:val="a"/>
    <w:link w:val="Char"/>
    <w:rsid w:val="0004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6DF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6DF7"/>
    <w:pPr>
      <w:ind w:firstLineChars="200" w:firstLine="420"/>
    </w:pPr>
  </w:style>
  <w:style w:type="paragraph" w:styleId="a6">
    <w:name w:val="footer"/>
    <w:basedOn w:val="a"/>
    <w:link w:val="Char0"/>
    <w:uiPriority w:val="99"/>
    <w:unhideWhenUsed/>
    <w:rsid w:val="0004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6DF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46DF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46DF7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C7F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C7F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f@chenguang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chenyf</cp:lastModifiedBy>
  <cp:revision>27</cp:revision>
  <cp:lastPrinted>2019-01-22T01:22:00Z</cp:lastPrinted>
  <dcterms:created xsi:type="dcterms:W3CDTF">2018-08-20T02:07:00Z</dcterms:created>
  <dcterms:modified xsi:type="dcterms:W3CDTF">2019-01-22T01:24:00Z</dcterms:modified>
</cp:coreProperties>
</file>